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60CD320"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236730">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344845">
                              <w:rPr>
                                <w:rFonts w:ascii="Arial" w:hAnsi="Arial" w:cs="Arial"/>
                                <w:b/>
                                <w:color w:val="000000" w:themeColor="text1"/>
                                <w:sz w:val="26"/>
                                <w:szCs w:val="26"/>
                                <w14:textOutline w14:w="6350" w14:cap="rnd" w14:cmpd="sng" w14:algn="ctr">
                                  <w14:noFill/>
                                  <w14:prstDash w14:val="solid"/>
                                  <w14:bevel/>
                                </w14:textOutline>
                              </w:rPr>
                              <w:t>Tahoe</w:t>
                            </w:r>
                            <w:r w:rsidR="009F2AD3">
                              <w:rPr>
                                <w:rFonts w:ascii="Arial" w:hAnsi="Arial" w:cs="Arial"/>
                                <w:b/>
                                <w:color w:val="000000" w:themeColor="text1"/>
                                <w:sz w:val="26"/>
                                <w:szCs w:val="26"/>
                                <w14:textOutline w14:w="6350" w14:cap="rnd" w14:cmpd="sng" w14:algn="ctr">
                                  <w14:noFill/>
                                  <w14:prstDash w14:val="solid"/>
                                  <w14:bevel/>
                                </w14:textOutline>
                              </w:rPr>
                              <w:t xml:space="preserve">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60CD320"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236730">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344845">
                        <w:rPr>
                          <w:rFonts w:ascii="Arial" w:hAnsi="Arial" w:cs="Arial"/>
                          <w:b/>
                          <w:color w:val="000000" w:themeColor="text1"/>
                          <w:sz w:val="26"/>
                          <w:szCs w:val="26"/>
                          <w14:textOutline w14:w="6350" w14:cap="rnd" w14:cmpd="sng" w14:algn="ctr">
                            <w14:noFill/>
                            <w14:prstDash w14:val="solid"/>
                            <w14:bevel/>
                          </w14:textOutline>
                        </w:rPr>
                        <w:t>Tahoe</w:t>
                      </w:r>
                      <w:r w:rsidR="009F2AD3">
                        <w:rPr>
                          <w:rFonts w:ascii="Arial" w:hAnsi="Arial" w:cs="Arial"/>
                          <w:b/>
                          <w:color w:val="000000" w:themeColor="text1"/>
                          <w:sz w:val="26"/>
                          <w:szCs w:val="26"/>
                          <w14:textOutline w14:w="6350" w14:cap="rnd" w14:cmpd="sng" w14:algn="ctr">
                            <w14:noFill/>
                            <w14:prstDash w14:val="solid"/>
                            <w14:bevel/>
                          </w14:textOutline>
                        </w:rPr>
                        <w:t xml:space="preserve">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A18211E" w14:textId="77777777" w:rsidR="00C01694" w:rsidRDefault="00C01694" w:rsidP="00C01694">
      <w:pPr>
        <w:pStyle w:val="ListParagraph"/>
        <w:numPr>
          <w:ilvl w:val="0"/>
          <w:numId w:val="1"/>
        </w:numPr>
        <w:spacing w:line="256" w:lineRule="auto"/>
        <w:rPr>
          <w:rFonts w:ascii="Arial" w:hAnsi="Arial" w:cs="Arial"/>
          <w:sz w:val="22"/>
          <w:szCs w:val="22"/>
        </w:rPr>
      </w:pPr>
      <w:r>
        <w:rPr>
          <w:rFonts w:ascii="Arial" w:hAnsi="Arial" w:cs="Arial"/>
        </w:rPr>
        <w:t>#2 – 5 – Applicant must verify responses by final submission.</w:t>
      </w:r>
    </w:p>
    <w:p w14:paraId="2ABB36B8" w14:textId="77777777" w:rsidR="00C01694" w:rsidRDefault="00C01694" w:rsidP="00C01694">
      <w:pPr>
        <w:pStyle w:val="ListParagraph"/>
        <w:numPr>
          <w:ilvl w:val="0"/>
          <w:numId w:val="1"/>
        </w:numPr>
        <w:spacing w:line="256" w:lineRule="auto"/>
        <w:rPr>
          <w:rFonts w:ascii="Arial" w:hAnsi="Arial" w:cs="Arial"/>
        </w:rPr>
      </w:pPr>
      <w:r>
        <w:rPr>
          <w:rFonts w:ascii="Arial" w:hAnsi="Arial" w:cs="Arial"/>
        </w:rPr>
        <w:t>#11b – It is unclear if the United Trails Day or the National Trails Day events were hosted by the Applicant. Also, n</w:t>
      </w:r>
      <w:r>
        <w:rPr>
          <w:rFonts w:ascii="Arial" w:hAnsi="Arial" w:cs="Arial"/>
          <w:color w:val="000000"/>
        </w:rPr>
        <w:t xml:space="preserve">ote that setting up a booth at an event only to distribute educational materials and have informal educational talks does not qualify as a formal programs and points for </w:t>
      </w:r>
      <w:r>
        <w:rPr>
          <w:rFonts w:ascii="Arial" w:hAnsi="Arial" w:cs="Arial"/>
        </w:rPr>
        <w:t>Motorcycle Safety Institute classes are provided for in question #11d.</w:t>
      </w:r>
    </w:p>
    <w:p w14:paraId="78FDD6BA" w14:textId="5BF4E2E9" w:rsidR="00C01694" w:rsidRDefault="00C01694" w:rsidP="00C01694">
      <w:pPr>
        <w:pStyle w:val="ListParagraph"/>
        <w:numPr>
          <w:ilvl w:val="0"/>
          <w:numId w:val="1"/>
        </w:numPr>
        <w:spacing w:line="256" w:lineRule="auto"/>
        <w:rPr>
          <w:rFonts w:ascii="Arial" w:hAnsi="Arial" w:cs="Arial"/>
        </w:rPr>
      </w:pPr>
      <w:r>
        <w:rPr>
          <w:rFonts w:ascii="Arial" w:hAnsi="Arial" w:cs="Arial"/>
        </w:rPr>
        <w:t>#13 – Applicant must verify responses by final submission.</w:t>
      </w:r>
    </w:p>
    <w:p w14:paraId="3D238918" w14:textId="23E4A491" w:rsidR="00F04D40" w:rsidRDefault="00F04D40">
      <w:pPr>
        <w:spacing w:after="160" w:line="259" w:lineRule="auto"/>
        <w:rPr>
          <w:rFonts w:ascii="Arial" w:hAnsi="Arial" w:cs="Arial"/>
        </w:rPr>
      </w:pPr>
    </w:p>
    <w:p w14:paraId="158A1F3A" w14:textId="77777777" w:rsidR="00C01694" w:rsidRDefault="00C01694">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52CD52C"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AA3976">
                              <w:rPr>
                                <w:rFonts w:ascii="Arial" w:hAnsi="Arial" w:cs="Arial"/>
                                <w:b/>
                                <w:color w:val="000000" w:themeColor="text1"/>
                                <w:sz w:val="26"/>
                                <w:szCs w:val="26"/>
                              </w:rPr>
                              <w:t>02</w:t>
                            </w:r>
                            <w:r>
                              <w:rPr>
                                <w:rFonts w:ascii="Arial" w:hAnsi="Arial" w:cs="Arial"/>
                                <w:b/>
                                <w:color w:val="000000" w:themeColor="text1"/>
                                <w:sz w:val="26"/>
                                <w:szCs w:val="26"/>
                              </w:rPr>
                              <w:t>-</w:t>
                            </w:r>
                            <w:r w:rsidR="00AA3976">
                              <w:rPr>
                                <w:rFonts w:ascii="Arial" w:hAnsi="Arial" w:cs="Arial"/>
                                <w:b/>
                                <w:color w:val="000000" w:themeColor="text1"/>
                                <w:sz w:val="26"/>
                                <w:szCs w:val="26"/>
                              </w:rPr>
                              <w:t>20</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052CD52C"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AA3976">
                        <w:rPr>
                          <w:rFonts w:ascii="Arial" w:hAnsi="Arial" w:cs="Arial"/>
                          <w:b/>
                          <w:color w:val="000000" w:themeColor="text1"/>
                          <w:sz w:val="26"/>
                          <w:szCs w:val="26"/>
                        </w:rPr>
                        <w:t>02</w:t>
                      </w:r>
                      <w:r>
                        <w:rPr>
                          <w:rFonts w:ascii="Arial" w:hAnsi="Arial" w:cs="Arial"/>
                          <w:b/>
                          <w:color w:val="000000" w:themeColor="text1"/>
                          <w:sz w:val="26"/>
                          <w:szCs w:val="26"/>
                        </w:rPr>
                        <w:t>-</w:t>
                      </w:r>
                      <w:r w:rsidR="00AA3976">
                        <w:rPr>
                          <w:rFonts w:ascii="Arial" w:hAnsi="Arial" w:cs="Arial"/>
                          <w:b/>
                          <w:color w:val="000000" w:themeColor="text1"/>
                          <w:sz w:val="26"/>
                          <w:szCs w:val="26"/>
                        </w:rPr>
                        <w:t>20</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206E2D7E" w:rsidR="00687C41" w:rsidRDefault="000A3C41"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4F9E9CF1" w:rsidR="00183D61" w:rsidRPr="000A3C41" w:rsidRDefault="000A3C41" w:rsidP="000A3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6539EF51" w14:textId="77777777" w:rsidR="000A3C41" w:rsidRPr="000A3C41" w:rsidRDefault="000A3C41" w:rsidP="000A3C41">
      <w:pPr>
        <w:numPr>
          <w:ilvl w:val="0"/>
          <w:numId w:val="1"/>
        </w:numPr>
        <w:contextualSpacing/>
        <w:rPr>
          <w:rFonts w:ascii="Arial" w:hAnsi="Arial" w:cs="Arial"/>
          <w:sz w:val="22"/>
          <w:szCs w:val="22"/>
        </w:rPr>
      </w:pPr>
      <w:r w:rsidRPr="000A3C41">
        <w:rPr>
          <w:rFonts w:ascii="Arial" w:hAnsi="Arial" w:cs="Arial"/>
          <w:sz w:val="22"/>
          <w:szCs w:val="22"/>
        </w:rPr>
        <w:t xml:space="preserve">#8 “Public Outreach/Visitor Services” – Applicant must verify if these special events are open to the public. If not, Applicant must remove mention to special events as work at a closed special event is not allowable under Ground Operation Projects and must adjust all line items in the Project Cost estimate to reflect removal of time. </w:t>
      </w:r>
    </w:p>
    <w:p w14:paraId="151C58C1" w14:textId="4449F3ED" w:rsidR="00712330" w:rsidRPr="000A3C41" w:rsidRDefault="000A3C41" w:rsidP="000A3C41">
      <w:pPr>
        <w:numPr>
          <w:ilvl w:val="0"/>
          <w:numId w:val="1"/>
        </w:numPr>
        <w:contextualSpacing/>
        <w:rPr>
          <w:rFonts w:ascii="Arial" w:hAnsi="Arial" w:cs="Arial"/>
          <w:sz w:val="22"/>
          <w:szCs w:val="22"/>
        </w:rPr>
      </w:pPr>
      <w:r w:rsidRPr="000A3C41">
        <w:rPr>
          <w:rFonts w:ascii="Arial" w:hAnsi="Arial" w:cs="Arial"/>
          <w:sz w:val="22"/>
          <w:szCs w:val="22"/>
        </w:rPr>
        <w:t>#9 “Winter Activities” – Applicant must further clarify the “monitoring of potential OSV use impacts…” deliverable as it appears to be either Law enforcement or Restoration Project deliverables.</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31D59506" w:rsidR="008C53F4" w:rsidRDefault="000A3C41"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9C2CA9D" w14:textId="77777777" w:rsidR="000A3C41"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t>Staff #2, 3, 4, 5, 6, 13, 14, and 23 – Staff time for conducting Equipment maintenance and tool maintenance is an indirect activity.  Applicant must move this activity and any cost associated with this activity to the Indirect cost category.</w:t>
      </w:r>
    </w:p>
    <w:p w14:paraId="70E3D527" w14:textId="77777777" w:rsidR="000A3C41"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t>Staff #11 “YR Friends of the Fordice” – Education of users of fire restrictions is not an allowable expense under a Ground Operations Project. Applicant must move this activity and any cost associated with this activity to the Indirect cost category.</w:t>
      </w:r>
    </w:p>
    <w:p w14:paraId="6F753D7D" w14:textId="67419B7C" w:rsidR="000A3C41"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t>Staff #32, “TNF OHV Grant Prgm Mngr” – Applicant must clarify</w:t>
      </w:r>
      <w:r w:rsidR="002B7AA1">
        <w:rPr>
          <w:rFonts w:ascii="Arial" w:hAnsi="Arial" w:cs="Arial"/>
          <w:color w:val="000000" w:themeColor="text1"/>
          <w:sz w:val="22"/>
          <w:szCs w:val="22"/>
        </w:rPr>
        <w:t xml:space="preserve"> the type of</w:t>
      </w:r>
      <w:r w:rsidRPr="000A3C41">
        <w:rPr>
          <w:rFonts w:ascii="Arial" w:hAnsi="Arial" w:cs="Arial"/>
          <w:color w:val="000000" w:themeColor="text1"/>
          <w:sz w:val="22"/>
          <w:szCs w:val="22"/>
        </w:rPr>
        <w:t xml:space="preserve"> training that is being completed as training is typically an indirect activity.  </w:t>
      </w:r>
    </w:p>
    <w:p w14:paraId="7FC4DC38" w14:textId="77777777" w:rsidR="000A3C41"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t xml:space="preserve">Contracts #1 “AR Loop 6 Bridge Replacement” – </w:t>
      </w:r>
      <w:r w:rsidRPr="000A3C41">
        <w:rPr>
          <w:rFonts w:ascii="Arial" w:hAnsi="Arial" w:cs="Arial"/>
          <w:sz w:val="22"/>
          <w:szCs w:val="22"/>
        </w:rPr>
        <w:t>Applicant must provide the methodology for how the cost was determined as cost seems excessive to like Projects. Applicant should also separate helicopter time from construction crew time in the notes.</w:t>
      </w:r>
    </w:p>
    <w:p w14:paraId="3E413B44" w14:textId="77777777" w:rsidR="000A3C41"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t>Materials / Supplies #7, “OHV/OSV PPE” – Hydration Bladders are indirect.  Applicant must move this item and any cost associated to the Indirect cost category.</w:t>
      </w:r>
    </w:p>
    <w:p w14:paraId="678B8155" w14:textId="49FE9B2F" w:rsidR="000A3C41"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t>Materials/Supplies #13 “TNF Gate Closure</w:t>
      </w:r>
      <w:r w:rsidR="002B7AA1">
        <w:rPr>
          <w:rFonts w:ascii="Arial" w:hAnsi="Arial" w:cs="Arial"/>
          <w:color w:val="000000" w:themeColor="text1"/>
          <w:sz w:val="22"/>
          <w:szCs w:val="22"/>
        </w:rPr>
        <w:t>.</w:t>
      </w:r>
      <w:r w:rsidRPr="000A3C41">
        <w:rPr>
          <w:rFonts w:ascii="Arial" w:hAnsi="Arial" w:cs="Arial"/>
          <w:color w:val="000000" w:themeColor="text1"/>
          <w:sz w:val="22"/>
          <w:szCs w:val="22"/>
        </w:rPr>
        <w:t>..” – Chains and locks appear to be indirect. Applicant must further clarify how this item is related to the project.</w:t>
      </w:r>
    </w:p>
    <w:p w14:paraId="6DED8DB7" w14:textId="77777777" w:rsidR="000A3C41"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t xml:space="preserve">Equipment Use Expense #22 “TNF 2012 &amp; 2014 Jeep…” – Wiper replacements are indirect. Applicant must move this item and any cost associated to the Indirect cost category. </w:t>
      </w:r>
    </w:p>
    <w:p w14:paraId="4D629EA4" w14:textId="77777777" w:rsidR="000A3C41"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t>Equipment Use Expense #25, 28, 31, 34, 37, 43, 46 – Batteries are indirect. Applicant must move this item and any cost associated to the Indirect cost category.</w:t>
      </w:r>
    </w:p>
    <w:p w14:paraId="4F9660F1" w14:textId="186DEB19" w:rsidR="008616EC" w:rsidRPr="000A3C41" w:rsidRDefault="000A3C41" w:rsidP="000A3C41">
      <w:pPr>
        <w:numPr>
          <w:ilvl w:val="0"/>
          <w:numId w:val="7"/>
        </w:numPr>
        <w:contextualSpacing/>
        <w:rPr>
          <w:rFonts w:ascii="Arial" w:hAnsi="Arial" w:cs="Arial"/>
          <w:color w:val="000000" w:themeColor="text1"/>
          <w:sz w:val="22"/>
          <w:szCs w:val="22"/>
        </w:rPr>
      </w:pPr>
      <w:r w:rsidRPr="000A3C41">
        <w:rPr>
          <w:rFonts w:ascii="Arial" w:hAnsi="Arial" w:cs="Arial"/>
          <w:color w:val="000000" w:themeColor="text1"/>
          <w:sz w:val="22"/>
          <w:szCs w:val="22"/>
        </w:rPr>
        <w:lastRenderedPageBreak/>
        <w:t xml:space="preserve">Equipment Use Expense #40, and 41 – These line items are ineligible because the pieces of equipment were purchased with RTP funds. Program regulations only cover repairs and maintenance for items that were purchased within the Grants program.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0DCB0A7B" w14:textId="479438B5" w:rsidR="000A3C41" w:rsidRPr="000A3C41" w:rsidRDefault="000A3C41" w:rsidP="000A3C41">
      <w:pPr>
        <w:numPr>
          <w:ilvl w:val="0"/>
          <w:numId w:val="2"/>
        </w:numPr>
        <w:contextualSpacing/>
        <w:rPr>
          <w:rFonts w:ascii="Arial" w:hAnsi="Arial" w:cs="Arial"/>
          <w:sz w:val="22"/>
          <w:szCs w:val="22"/>
        </w:rPr>
      </w:pPr>
      <w:r w:rsidRPr="000A3C41">
        <w:rPr>
          <w:rFonts w:ascii="Arial" w:hAnsi="Arial" w:cs="Arial"/>
          <w:sz w:val="22"/>
          <w:szCs w:val="22"/>
        </w:rPr>
        <w:t>#4 – Narrative does not support “Applicant held a meeting with multiple distinct stakeholders” selection, as it is not clear that the USFS Tahoe National forest held the Rubicon Oversite Committee meeting or was just a participant. Additionally</w:t>
      </w:r>
      <w:r w:rsidR="002B7AA1">
        <w:rPr>
          <w:rFonts w:ascii="Arial" w:hAnsi="Arial" w:cs="Arial"/>
          <w:sz w:val="22"/>
          <w:szCs w:val="22"/>
        </w:rPr>
        <w:t>,</w:t>
      </w:r>
      <w:r w:rsidRPr="000A3C41">
        <w:rPr>
          <w:rFonts w:ascii="Arial" w:hAnsi="Arial" w:cs="Arial"/>
          <w:sz w:val="22"/>
          <w:szCs w:val="22"/>
        </w:rPr>
        <w:t xml:space="preserve"> conference calls are not an approved method of meeting.  Applicant must clarify. </w:t>
      </w:r>
    </w:p>
    <w:p w14:paraId="50C80A1A" w14:textId="77777777" w:rsidR="00F04D40" w:rsidRPr="00A72250" w:rsidRDefault="00F04D40" w:rsidP="000A3C41">
      <w:pPr>
        <w:ind w:left="360"/>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2026FB29"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AA3976">
                              <w:rPr>
                                <w:rFonts w:ascii="Arial" w:hAnsi="Arial" w:cs="Arial"/>
                                <w:b/>
                                <w:color w:val="000000" w:themeColor="text1"/>
                                <w:sz w:val="26"/>
                                <w:szCs w:val="26"/>
                              </w:rPr>
                              <w:t>AR Barriers</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AA3976">
                              <w:rPr>
                                <w:rFonts w:ascii="Arial" w:hAnsi="Arial" w:cs="Arial"/>
                                <w:b/>
                                <w:color w:val="000000" w:themeColor="text1"/>
                                <w:sz w:val="26"/>
                                <w:szCs w:val="26"/>
                              </w:rPr>
                              <w:t>02-20</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2026FB29"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AA3976">
                        <w:rPr>
                          <w:rFonts w:ascii="Arial" w:hAnsi="Arial" w:cs="Arial"/>
                          <w:b/>
                          <w:color w:val="000000" w:themeColor="text1"/>
                          <w:sz w:val="26"/>
                          <w:szCs w:val="26"/>
                        </w:rPr>
                        <w:t>AR Barriers</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AA3976">
                        <w:rPr>
                          <w:rFonts w:ascii="Arial" w:hAnsi="Arial" w:cs="Arial"/>
                          <w:b/>
                          <w:color w:val="000000" w:themeColor="text1"/>
                          <w:sz w:val="26"/>
                          <w:szCs w:val="26"/>
                        </w:rPr>
                        <w:t>02-20</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646BE3D2" w:rsidR="00057A7C" w:rsidRDefault="00080C56"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6AC6471B" w14:textId="77777777" w:rsidR="00080C56" w:rsidRDefault="00080C56" w:rsidP="00080C56">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23594B6F" w:rsidR="00057A7C" w:rsidRPr="00080C56" w:rsidRDefault="00080C56" w:rsidP="00080C56">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49D4B25F" w:rsidR="00057A7C" w:rsidRPr="00080C56" w:rsidRDefault="00080C56" w:rsidP="00080C56">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7CC53BAF" w14:textId="77777777" w:rsidR="00080C56" w:rsidRPr="00080C56" w:rsidRDefault="00080C56" w:rsidP="00080C56">
      <w:pPr>
        <w:numPr>
          <w:ilvl w:val="0"/>
          <w:numId w:val="7"/>
        </w:numPr>
        <w:spacing w:line="256" w:lineRule="auto"/>
        <w:rPr>
          <w:rFonts w:ascii="Arial" w:hAnsi="Arial" w:cs="Arial"/>
          <w:sz w:val="22"/>
          <w:szCs w:val="22"/>
        </w:rPr>
      </w:pPr>
      <w:r w:rsidRPr="00080C56">
        <w:rPr>
          <w:rFonts w:ascii="Arial" w:hAnsi="Arial" w:cs="Arial"/>
          <w:sz w:val="22"/>
          <w:szCs w:val="22"/>
        </w:rPr>
        <w:t>Staff # 3 &amp; 4 – Applicant list “training and development” as a job function of this position.  This is an indirect activity and should be moved to the Indirect Cost Category.  Applicant must adjust the cost associated with this activity accordingly.</w:t>
      </w:r>
    </w:p>
    <w:p w14:paraId="358F960C" w14:textId="27F70AB7" w:rsidR="00080C56" w:rsidRPr="00080C56" w:rsidRDefault="00080C56" w:rsidP="00080C56">
      <w:pPr>
        <w:numPr>
          <w:ilvl w:val="0"/>
          <w:numId w:val="7"/>
        </w:numPr>
        <w:spacing w:line="256" w:lineRule="auto"/>
        <w:contextualSpacing/>
        <w:rPr>
          <w:rFonts w:ascii="Arial" w:hAnsi="Arial" w:cs="Arial"/>
          <w:sz w:val="22"/>
          <w:szCs w:val="22"/>
        </w:rPr>
      </w:pPr>
      <w:r w:rsidRPr="00080C56">
        <w:rPr>
          <w:rFonts w:ascii="Arial" w:hAnsi="Arial" w:cs="Arial"/>
          <w:sz w:val="22"/>
          <w:szCs w:val="22"/>
        </w:rPr>
        <w:t>Contracts #1</w:t>
      </w:r>
      <w:r w:rsidR="002B7AA1">
        <w:rPr>
          <w:rFonts w:ascii="Arial" w:hAnsi="Arial" w:cs="Arial"/>
          <w:sz w:val="22"/>
          <w:szCs w:val="22"/>
        </w:rPr>
        <w:t xml:space="preserve"> “Conservation Corps Crew”</w:t>
      </w:r>
      <w:r w:rsidRPr="00080C56">
        <w:rPr>
          <w:rFonts w:ascii="Arial" w:hAnsi="Arial" w:cs="Arial"/>
          <w:sz w:val="22"/>
          <w:szCs w:val="22"/>
        </w:rPr>
        <w:t xml:space="preserve"> – Applicant must provide how the costs for this contract was determined.</w:t>
      </w:r>
    </w:p>
    <w:p w14:paraId="607C0C5F" w14:textId="77777777" w:rsidR="00080C56" w:rsidRPr="00080C56" w:rsidRDefault="00080C56" w:rsidP="00080C56">
      <w:pPr>
        <w:numPr>
          <w:ilvl w:val="0"/>
          <w:numId w:val="7"/>
        </w:numPr>
        <w:spacing w:line="256" w:lineRule="auto"/>
        <w:contextualSpacing/>
        <w:rPr>
          <w:rFonts w:ascii="Arial" w:hAnsi="Arial" w:cs="Arial"/>
          <w:sz w:val="22"/>
          <w:szCs w:val="22"/>
        </w:rPr>
      </w:pPr>
      <w:r w:rsidRPr="00080C56">
        <w:rPr>
          <w:rFonts w:ascii="Arial" w:hAnsi="Arial" w:cs="Arial"/>
          <w:sz w:val="22"/>
          <w:szCs w:val="22"/>
        </w:rPr>
        <w:t>Contracts # 4 “Water Tender Trailer” – Applicant must clarify why this item was listed in Contracts and not Equipment Use Expense as an Equipment Rental.</w:t>
      </w:r>
    </w:p>
    <w:p w14:paraId="47EC5938" w14:textId="3F55288F" w:rsidR="00057A7C" w:rsidRPr="00080C56" w:rsidRDefault="00080C56" w:rsidP="00080C56">
      <w:pPr>
        <w:numPr>
          <w:ilvl w:val="0"/>
          <w:numId w:val="7"/>
        </w:numPr>
        <w:spacing w:line="256" w:lineRule="auto"/>
        <w:contextualSpacing/>
        <w:rPr>
          <w:rFonts w:ascii="Arial" w:hAnsi="Arial" w:cs="Arial"/>
          <w:sz w:val="22"/>
          <w:szCs w:val="22"/>
        </w:rPr>
      </w:pPr>
      <w:r w:rsidRPr="00080C56">
        <w:rPr>
          <w:rFonts w:ascii="Arial" w:hAnsi="Arial" w:cs="Arial"/>
          <w:sz w:val="22"/>
          <w:szCs w:val="22"/>
        </w:rPr>
        <w:t>Materials/Supplies # 1, 3, 4, &amp; 5 – Applicant must provide further details on how costs were determined.</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044C7658" w14:textId="1B09B991" w:rsidR="00057A7C" w:rsidRDefault="00080C56" w:rsidP="00057A7C">
      <w:pPr>
        <w:numPr>
          <w:ilvl w:val="0"/>
          <w:numId w:val="2"/>
        </w:numPr>
        <w:contextualSpacing/>
        <w:rPr>
          <w:rFonts w:ascii="Arial" w:hAnsi="Arial" w:cs="Arial"/>
          <w:sz w:val="22"/>
          <w:szCs w:val="22"/>
        </w:rPr>
      </w:pPr>
      <w:r>
        <w:rPr>
          <w:rFonts w:ascii="Arial" w:hAnsi="Arial" w:cs="Arial"/>
          <w:sz w:val="22"/>
          <w:szCs w:val="22"/>
        </w:rPr>
        <w:t>No comment.</w:t>
      </w:r>
    </w:p>
    <w:p w14:paraId="5F20B26F" w14:textId="77777777" w:rsidR="00080C56" w:rsidRPr="00A72250" w:rsidRDefault="00080C56" w:rsidP="00080C56">
      <w:pPr>
        <w:ind w:left="720"/>
        <w:contextualSpacing/>
        <w:rPr>
          <w:rFonts w:ascii="Arial" w:hAnsi="Arial" w:cs="Arial"/>
          <w:sz w:val="22"/>
          <w:szCs w:val="22"/>
        </w:rPr>
      </w:pPr>
    </w:p>
    <w:p w14:paraId="3E89875D" w14:textId="77777777" w:rsidR="00AA3976" w:rsidRDefault="00AA3976" w:rsidP="00AA3976">
      <w:pPr>
        <w:rPr>
          <w:rFonts w:ascii="Arial" w:hAnsi="Arial" w:cs="Arial"/>
          <w:b/>
          <w:i/>
          <w:szCs w:val="22"/>
        </w:rPr>
      </w:pPr>
    </w:p>
    <w:p w14:paraId="0E8A40A9" w14:textId="3CB673E9" w:rsidR="00AA3976" w:rsidRDefault="00AA3976" w:rsidP="00AA3976">
      <w:pPr>
        <w:rPr>
          <w:rFonts w:ascii="Arial" w:hAnsi="Arial" w:cs="Arial"/>
          <w:b/>
          <w:i/>
          <w:szCs w:val="22"/>
        </w:rPr>
      </w:pPr>
      <w:r>
        <w:rPr>
          <w:b/>
          <w:noProof/>
        </w:rPr>
        <mc:AlternateContent>
          <mc:Choice Requires="wps">
            <w:drawing>
              <wp:inline distT="0" distB="0" distL="0" distR="0" wp14:anchorId="34594A23" wp14:editId="751F2B15">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FC170" w14:textId="2786BCC2" w:rsidR="00AA3976" w:rsidRPr="00B87F70" w:rsidRDefault="00AA3976" w:rsidP="00AA3976">
                            <w:pPr>
                              <w:rPr>
                                <w:rFonts w:ascii="Arial" w:hAnsi="Arial" w:cs="Arial"/>
                                <w:b/>
                                <w:color w:val="000000" w:themeColor="text1"/>
                                <w:sz w:val="26"/>
                                <w:szCs w:val="26"/>
                              </w:rPr>
                            </w:pPr>
                            <w:r>
                              <w:rPr>
                                <w:rFonts w:ascii="Arial" w:hAnsi="Arial" w:cs="Arial"/>
                                <w:b/>
                                <w:color w:val="000000" w:themeColor="text1"/>
                                <w:sz w:val="26"/>
                                <w:szCs w:val="26"/>
                              </w:rPr>
                              <w:t>Restoration, EZ Unsustainable Trails Rehab G21-02-20-R</w:t>
                            </w:r>
                            <w:r w:rsidRPr="00B87F70">
                              <w:rPr>
                                <w:rFonts w:ascii="Arial" w:hAnsi="Arial" w:cs="Arial"/>
                                <w:b/>
                                <w:color w:val="000000" w:themeColor="text1"/>
                                <w:sz w:val="26"/>
                                <w:szCs w:val="26"/>
                              </w:rPr>
                              <w:t>0</w:t>
                            </w:r>
                            <w:r>
                              <w:rPr>
                                <w:rFonts w:ascii="Arial" w:hAnsi="Arial" w:cs="Arial"/>
                                <w:b/>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594A23" id="Rectangle 10"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" fillcolor="#e2efd9 [665]" strokecolor="black [3213]" strokeweight=".5pt">
                <v:fill color2="#e2efd9 [665]" rotate="t" focusposition="1" focussize="" colors="0 #838d7d;.5 #becbb5;1 #e2f1d8" focus="100%" type="gradientRadial"/>
                <v:textbox>
                  <w:txbxContent>
                    <w:p w14:paraId="5E8FC170" w14:textId="2786BCC2" w:rsidR="00AA3976" w:rsidRPr="00B87F70" w:rsidRDefault="00AA3976" w:rsidP="00AA3976">
                      <w:pPr>
                        <w:rPr>
                          <w:rFonts w:ascii="Arial" w:hAnsi="Arial" w:cs="Arial"/>
                          <w:b/>
                          <w:color w:val="000000" w:themeColor="text1"/>
                          <w:sz w:val="26"/>
                          <w:szCs w:val="26"/>
                        </w:rPr>
                      </w:pPr>
                      <w:r>
                        <w:rPr>
                          <w:rFonts w:ascii="Arial" w:hAnsi="Arial" w:cs="Arial"/>
                          <w:b/>
                          <w:color w:val="000000" w:themeColor="text1"/>
                          <w:sz w:val="26"/>
                          <w:szCs w:val="26"/>
                        </w:rPr>
                        <w:t>Restoration, EZ Unsustainable Trails Rehab G21-02-20-R</w:t>
                      </w:r>
                      <w:r w:rsidRPr="00B87F70">
                        <w:rPr>
                          <w:rFonts w:ascii="Arial" w:hAnsi="Arial" w:cs="Arial"/>
                          <w:b/>
                          <w:color w:val="000000" w:themeColor="text1"/>
                          <w:sz w:val="26"/>
                          <w:szCs w:val="26"/>
                        </w:rPr>
                        <w:t>0</w:t>
                      </w:r>
                      <w:r>
                        <w:rPr>
                          <w:rFonts w:ascii="Arial" w:hAnsi="Arial" w:cs="Arial"/>
                          <w:b/>
                          <w:color w:val="000000" w:themeColor="text1"/>
                          <w:sz w:val="26"/>
                          <w:szCs w:val="26"/>
                        </w:rPr>
                        <w:t>2</w:t>
                      </w:r>
                    </w:p>
                  </w:txbxContent>
                </v:textbox>
                <w10:anchorlock/>
              </v:rect>
            </w:pict>
          </mc:Fallback>
        </mc:AlternateContent>
      </w:r>
    </w:p>
    <w:p w14:paraId="68DF4F7C" w14:textId="77777777" w:rsidR="00AA3976" w:rsidRDefault="00AA3976" w:rsidP="00AA3976">
      <w:pPr>
        <w:rPr>
          <w:rFonts w:ascii="Arial" w:hAnsi="Arial" w:cs="Arial"/>
          <w:b/>
          <w:i/>
          <w:szCs w:val="22"/>
        </w:rPr>
      </w:pPr>
    </w:p>
    <w:p w14:paraId="59F93BCF" w14:textId="77777777" w:rsidR="00AA3976" w:rsidRPr="009460E1" w:rsidRDefault="00AA3976" w:rsidP="00AA3976">
      <w:pPr>
        <w:rPr>
          <w:rFonts w:ascii="Arial" w:hAnsi="Arial" w:cs="Arial"/>
          <w:b/>
          <w:i/>
        </w:rPr>
      </w:pPr>
      <w:r>
        <w:rPr>
          <w:rFonts w:ascii="Arial" w:hAnsi="Arial" w:cs="Arial"/>
          <w:b/>
          <w:i/>
        </w:rPr>
        <w:t>Project Description - Background</w:t>
      </w:r>
    </w:p>
    <w:p w14:paraId="49786664" w14:textId="77777777" w:rsidR="00AA3976" w:rsidRDefault="00AA3976" w:rsidP="00AA3976">
      <w:pPr>
        <w:rPr>
          <w:rFonts w:ascii="Arial" w:hAnsi="Arial" w:cs="Arial"/>
        </w:rPr>
      </w:pPr>
    </w:p>
    <w:p w14:paraId="2AFCDD46" w14:textId="26D066B6" w:rsidR="00AA3976" w:rsidRPr="00080C56" w:rsidRDefault="00080C56" w:rsidP="00080C56">
      <w:pPr>
        <w:numPr>
          <w:ilvl w:val="0"/>
          <w:numId w:val="1"/>
        </w:numPr>
        <w:contextualSpacing/>
        <w:rPr>
          <w:rFonts w:ascii="Arial" w:hAnsi="Arial" w:cs="Arial"/>
          <w:sz w:val="22"/>
          <w:szCs w:val="22"/>
        </w:rPr>
      </w:pPr>
      <w:r>
        <w:rPr>
          <w:rFonts w:ascii="Arial" w:hAnsi="Arial" w:cs="Arial"/>
          <w:sz w:val="22"/>
          <w:szCs w:val="22"/>
        </w:rPr>
        <w:t>No comment.</w:t>
      </w:r>
    </w:p>
    <w:p w14:paraId="41C1A331" w14:textId="77777777" w:rsidR="00AA3976" w:rsidRDefault="00AA3976" w:rsidP="00AA3976"/>
    <w:p w14:paraId="3C9E63B2" w14:textId="77777777" w:rsidR="00AA3976" w:rsidRPr="009460E1" w:rsidRDefault="00AA3976" w:rsidP="00AA3976">
      <w:pPr>
        <w:rPr>
          <w:rFonts w:ascii="Arial" w:hAnsi="Arial" w:cs="Arial"/>
          <w:b/>
          <w:i/>
        </w:rPr>
      </w:pPr>
      <w:r>
        <w:rPr>
          <w:rFonts w:ascii="Arial" w:hAnsi="Arial" w:cs="Arial"/>
          <w:b/>
          <w:i/>
        </w:rPr>
        <w:t>Project Description – Project Description</w:t>
      </w:r>
    </w:p>
    <w:p w14:paraId="236375CA" w14:textId="77777777" w:rsidR="00AA3976" w:rsidRDefault="00AA3976" w:rsidP="00AA3976">
      <w:pPr>
        <w:rPr>
          <w:rFonts w:ascii="Arial" w:hAnsi="Arial" w:cs="Arial"/>
        </w:rPr>
      </w:pPr>
    </w:p>
    <w:p w14:paraId="39AA7CDB" w14:textId="7683671C" w:rsidR="00AA3976" w:rsidRPr="00080C56" w:rsidRDefault="00080C56" w:rsidP="00080C56">
      <w:pPr>
        <w:numPr>
          <w:ilvl w:val="0"/>
          <w:numId w:val="1"/>
        </w:numPr>
        <w:contextualSpacing/>
        <w:rPr>
          <w:rFonts w:ascii="Arial" w:hAnsi="Arial" w:cs="Arial"/>
          <w:sz w:val="22"/>
          <w:szCs w:val="22"/>
        </w:rPr>
      </w:pPr>
      <w:r>
        <w:rPr>
          <w:rFonts w:ascii="Arial" w:hAnsi="Arial" w:cs="Arial"/>
          <w:sz w:val="22"/>
          <w:szCs w:val="22"/>
        </w:rPr>
        <w:t>No comment.</w:t>
      </w:r>
    </w:p>
    <w:p w14:paraId="5C84B96B" w14:textId="77777777" w:rsidR="00AA3976" w:rsidRDefault="00AA3976" w:rsidP="00AA3976">
      <w:pPr>
        <w:tabs>
          <w:tab w:val="num" w:pos="720"/>
        </w:tabs>
        <w:contextualSpacing/>
        <w:rPr>
          <w:rFonts w:ascii="Arial" w:hAnsi="Arial" w:cs="Arial"/>
          <w:b/>
          <w:i/>
        </w:rPr>
      </w:pPr>
    </w:p>
    <w:p w14:paraId="6ACA323C" w14:textId="77777777" w:rsidR="00AA3976" w:rsidRPr="009460E1" w:rsidRDefault="00AA3976" w:rsidP="00AA3976">
      <w:pPr>
        <w:rPr>
          <w:rFonts w:ascii="Arial" w:hAnsi="Arial" w:cs="Arial"/>
          <w:b/>
          <w:i/>
        </w:rPr>
      </w:pPr>
      <w:r>
        <w:rPr>
          <w:rFonts w:ascii="Arial" w:hAnsi="Arial" w:cs="Arial"/>
          <w:b/>
          <w:i/>
        </w:rPr>
        <w:t>Project Description – List of Project Deliverables</w:t>
      </w:r>
    </w:p>
    <w:p w14:paraId="69F60501" w14:textId="77777777" w:rsidR="00AA3976" w:rsidRDefault="00AA3976" w:rsidP="00AA3976">
      <w:pPr>
        <w:rPr>
          <w:rFonts w:ascii="Arial" w:hAnsi="Arial" w:cs="Arial"/>
        </w:rPr>
      </w:pPr>
    </w:p>
    <w:p w14:paraId="1E2AF612" w14:textId="53457B26" w:rsidR="00AA3976" w:rsidRPr="00080C56" w:rsidRDefault="00080C56" w:rsidP="00080C56">
      <w:pPr>
        <w:numPr>
          <w:ilvl w:val="0"/>
          <w:numId w:val="1"/>
        </w:numPr>
        <w:contextualSpacing/>
        <w:rPr>
          <w:rFonts w:ascii="Arial" w:hAnsi="Arial" w:cs="Arial"/>
          <w:sz w:val="22"/>
          <w:szCs w:val="22"/>
        </w:rPr>
      </w:pPr>
      <w:r>
        <w:rPr>
          <w:rFonts w:ascii="Arial" w:hAnsi="Arial" w:cs="Arial"/>
          <w:sz w:val="22"/>
          <w:szCs w:val="22"/>
        </w:rPr>
        <w:t>No comment.</w:t>
      </w:r>
    </w:p>
    <w:p w14:paraId="712EC9EE" w14:textId="77777777" w:rsidR="00AA3976" w:rsidRDefault="00AA3976" w:rsidP="00AA3976">
      <w:pPr>
        <w:tabs>
          <w:tab w:val="num" w:pos="720"/>
        </w:tabs>
        <w:contextualSpacing/>
        <w:rPr>
          <w:rFonts w:ascii="Arial" w:hAnsi="Arial" w:cs="Arial"/>
          <w:b/>
          <w:i/>
        </w:rPr>
      </w:pPr>
    </w:p>
    <w:p w14:paraId="2B05B4E9" w14:textId="77777777" w:rsidR="00AA3976" w:rsidRPr="009460E1" w:rsidRDefault="00AA3976" w:rsidP="00AA3976">
      <w:pPr>
        <w:rPr>
          <w:rFonts w:ascii="Arial" w:hAnsi="Arial" w:cs="Arial"/>
          <w:b/>
          <w:i/>
        </w:rPr>
      </w:pPr>
      <w:r>
        <w:rPr>
          <w:rFonts w:ascii="Arial" w:hAnsi="Arial" w:cs="Arial"/>
          <w:b/>
          <w:i/>
        </w:rPr>
        <w:t>Project Description – All Others</w:t>
      </w:r>
    </w:p>
    <w:p w14:paraId="14FA1574" w14:textId="77777777" w:rsidR="00AA3976" w:rsidRDefault="00AA3976" w:rsidP="00AA3976">
      <w:pPr>
        <w:rPr>
          <w:rFonts w:ascii="Arial" w:hAnsi="Arial" w:cs="Arial"/>
        </w:rPr>
      </w:pPr>
    </w:p>
    <w:p w14:paraId="5915CF91" w14:textId="76365031" w:rsidR="00AA3976" w:rsidRPr="00080C56" w:rsidRDefault="00080C56" w:rsidP="00080C56">
      <w:pPr>
        <w:numPr>
          <w:ilvl w:val="0"/>
          <w:numId w:val="1"/>
        </w:numPr>
        <w:contextualSpacing/>
        <w:rPr>
          <w:rFonts w:ascii="Arial" w:hAnsi="Arial" w:cs="Arial"/>
          <w:sz w:val="22"/>
          <w:szCs w:val="22"/>
        </w:rPr>
      </w:pPr>
      <w:r>
        <w:rPr>
          <w:rFonts w:ascii="Arial" w:hAnsi="Arial" w:cs="Arial"/>
          <w:sz w:val="22"/>
          <w:szCs w:val="22"/>
        </w:rPr>
        <w:t>No comment.</w:t>
      </w:r>
    </w:p>
    <w:p w14:paraId="34C8D201" w14:textId="77777777" w:rsidR="00AA3976" w:rsidRDefault="00AA3976" w:rsidP="00AA3976">
      <w:pPr>
        <w:tabs>
          <w:tab w:val="num" w:pos="720"/>
        </w:tabs>
        <w:contextualSpacing/>
        <w:rPr>
          <w:rFonts w:ascii="Arial" w:hAnsi="Arial" w:cs="Arial"/>
          <w:b/>
          <w:i/>
        </w:rPr>
      </w:pPr>
    </w:p>
    <w:p w14:paraId="172D5286" w14:textId="77777777" w:rsidR="00AA3976" w:rsidRDefault="00AA3976" w:rsidP="00AA3976">
      <w:pPr>
        <w:tabs>
          <w:tab w:val="num" w:pos="720"/>
        </w:tabs>
        <w:contextualSpacing/>
        <w:rPr>
          <w:rFonts w:ascii="Arial" w:hAnsi="Arial" w:cs="Arial"/>
          <w:b/>
          <w:i/>
        </w:rPr>
      </w:pPr>
      <w:r w:rsidRPr="009460E1">
        <w:rPr>
          <w:rFonts w:ascii="Arial" w:hAnsi="Arial" w:cs="Arial"/>
          <w:b/>
          <w:i/>
        </w:rPr>
        <w:t>Project Cost Estimate</w:t>
      </w:r>
    </w:p>
    <w:p w14:paraId="40C39035" w14:textId="77777777" w:rsidR="00AA3976" w:rsidRPr="009460E1" w:rsidRDefault="00AA3976" w:rsidP="00AA3976">
      <w:pPr>
        <w:tabs>
          <w:tab w:val="num" w:pos="720"/>
        </w:tabs>
        <w:contextualSpacing/>
        <w:rPr>
          <w:rFonts w:ascii="Arial" w:hAnsi="Arial" w:cs="Arial"/>
          <w:b/>
          <w:i/>
        </w:rPr>
      </w:pPr>
    </w:p>
    <w:p w14:paraId="1A1F4954" w14:textId="77777777" w:rsidR="00080C56" w:rsidRPr="00080C56" w:rsidRDefault="00080C56" w:rsidP="00080C56">
      <w:pPr>
        <w:numPr>
          <w:ilvl w:val="0"/>
          <w:numId w:val="7"/>
        </w:numPr>
        <w:spacing w:line="256" w:lineRule="auto"/>
        <w:rPr>
          <w:rFonts w:ascii="Arial" w:hAnsi="Arial" w:cs="Arial"/>
          <w:sz w:val="22"/>
          <w:szCs w:val="22"/>
        </w:rPr>
      </w:pPr>
      <w:r w:rsidRPr="00080C56">
        <w:rPr>
          <w:rFonts w:ascii="Arial" w:hAnsi="Arial" w:cs="Arial"/>
          <w:sz w:val="22"/>
          <w:szCs w:val="22"/>
        </w:rPr>
        <w:t>Contracts – All Line Items – Applicant must provide how contractor costs were determined. Applicant must also identity the source of match for “Contracts-Construction (PD#1)”</w:t>
      </w:r>
    </w:p>
    <w:p w14:paraId="3D4CD729" w14:textId="4B62CBB2" w:rsidR="00080C56" w:rsidRPr="00080C56" w:rsidRDefault="00080C56" w:rsidP="00080C56">
      <w:pPr>
        <w:numPr>
          <w:ilvl w:val="0"/>
          <w:numId w:val="7"/>
        </w:numPr>
        <w:spacing w:line="256" w:lineRule="auto"/>
        <w:contextualSpacing/>
        <w:rPr>
          <w:rFonts w:ascii="Arial" w:hAnsi="Arial" w:cs="Arial"/>
          <w:sz w:val="22"/>
          <w:szCs w:val="22"/>
        </w:rPr>
      </w:pPr>
      <w:r w:rsidRPr="00080C56">
        <w:rPr>
          <w:rFonts w:ascii="Arial" w:hAnsi="Arial" w:cs="Arial"/>
          <w:sz w:val="22"/>
          <w:szCs w:val="22"/>
        </w:rPr>
        <w:t>Materials/Supplies #1 “Revegetation (PD # 1)” – Applicant must provide further details on the items to be purchased under this line item.</w:t>
      </w:r>
    </w:p>
    <w:p w14:paraId="47E709D9" w14:textId="282D54DD" w:rsidR="00080C56" w:rsidRPr="00080C56" w:rsidRDefault="00080C56" w:rsidP="00080C56">
      <w:pPr>
        <w:numPr>
          <w:ilvl w:val="0"/>
          <w:numId w:val="7"/>
        </w:numPr>
        <w:spacing w:line="256" w:lineRule="auto"/>
        <w:contextualSpacing/>
        <w:rPr>
          <w:rFonts w:ascii="Arial" w:hAnsi="Arial" w:cs="Arial"/>
          <w:sz w:val="22"/>
          <w:szCs w:val="22"/>
        </w:rPr>
      </w:pPr>
      <w:r w:rsidRPr="00080C56">
        <w:rPr>
          <w:rFonts w:ascii="Arial" w:hAnsi="Arial" w:cs="Arial"/>
          <w:sz w:val="22"/>
          <w:szCs w:val="22"/>
        </w:rPr>
        <w:t>Equipment Use Expense #3 “Heavy Equipment Fuel for Mini Excavator” – Applicant lists fuel for a Mini Excavator, but there is not a Mini Excavator listed in the Project Cost Estimate.</w:t>
      </w:r>
    </w:p>
    <w:p w14:paraId="29801D91" w14:textId="6E1D7D05" w:rsidR="00AA3976" w:rsidRPr="00080C56" w:rsidRDefault="00080C56" w:rsidP="00080C56">
      <w:pPr>
        <w:numPr>
          <w:ilvl w:val="0"/>
          <w:numId w:val="7"/>
        </w:numPr>
        <w:spacing w:line="256" w:lineRule="auto"/>
        <w:contextualSpacing/>
        <w:rPr>
          <w:rFonts w:ascii="Arial" w:hAnsi="Arial" w:cs="Arial"/>
          <w:sz w:val="22"/>
          <w:szCs w:val="22"/>
        </w:rPr>
      </w:pPr>
      <w:r w:rsidRPr="00080C56">
        <w:rPr>
          <w:rFonts w:ascii="Arial" w:hAnsi="Arial" w:cs="Arial"/>
          <w:sz w:val="22"/>
          <w:szCs w:val="22"/>
        </w:rPr>
        <w:t xml:space="preserve">Equipment Use Expense #4 “Heavy Equipment Routine Maintenance” – Applicant must identify if the Equipment was purchased through the OHV Grants program. Only Equipment purchased through the program are eligible for repairs/maintenance. </w:t>
      </w:r>
    </w:p>
    <w:p w14:paraId="32FB1520" w14:textId="77777777" w:rsidR="00AA3976" w:rsidRPr="003676DA" w:rsidRDefault="00AA3976" w:rsidP="00AA3976">
      <w:pPr>
        <w:autoSpaceDE w:val="0"/>
        <w:autoSpaceDN w:val="0"/>
        <w:adjustRightInd w:val="0"/>
        <w:ind w:firstLine="720"/>
        <w:rPr>
          <w:rFonts w:ascii="Arial" w:eastAsiaTheme="minorHAnsi" w:hAnsi="Arial" w:cs="Arial"/>
          <w:color w:val="000000"/>
          <w:sz w:val="22"/>
          <w:szCs w:val="22"/>
        </w:rPr>
      </w:pPr>
    </w:p>
    <w:p w14:paraId="6566311C" w14:textId="77777777" w:rsidR="00AA3976" w:rsidRPr="009460E1" w:rsidRDefault="00AA3976" w:rsidP="00AA3976">
      <w:pPr>
        <w:tabs>
          <w:tab w:val="num" w:pos="720"/>
        </w:tabs>
        <w:contextualSpacing/>
        <w:rPr>
          <w:rFonts w:ascii="Arial" w:hAnsi="Arial" w:cs="Arial"/>
          <w:b/>
          <w:i/>
        </w:rPr>
      </w:pPr>
      <w:r w:rsidRPr="009460E1">
        <w:rPr>
          <w:rFonts w:ascii="Arial" w:hAnsi="Arial" w:cs="Arial"/>
          <w:b/>
          <w:i/>
        </w:rPr>
        <w:t>Evaluation Criteria</w:t>
      </w:r>
    </w:p>
    <w:p w14:paraId="1C76D9C3" w14:textId="77777777" w:rsidR="00AA3976" w:rsidRDefault="00AA3976" w:rsidP="00AA3976">
      <w:pPr>
        <w:tabs>
          <w:tab w:val="num" w:pos="720"/>
        </w:tabs>
        <w:contextualSpacing/>
        <w:rPr>
          <w:rFonts w:ascii="Arial" w:hAnsi="Arial" w:cs="Arial"/>
          <w:sz w:val="22"/>
          <w:szCs w:val="22"/>
        </w:rPr>
      </w:pPr>
    </w:p>
    <w:p w14:paraId="22D7C72C" w14:textId="3A5E91EA" w:rsidR="00080C56" w:rsidRDefault="00080C56" w:rsidP="00080C56">
      <w:pPr>
        <w:pStyle w:val="ListParagraph"/>
        <w:numPr>
          <w:ilvl w:val="0"/>
          <w:numId w:val="2"/>
        </w:numPr>
        <w:spacing w:after="160" w:line="256" w:lineRule="auto"/>
        <w:rPr>
          <w:rFonts w:ascii="Arial" w:hAnsi="Arial" w:cs="Arial"/>
          <w:sz w:val="22"/>
          <w:szCs w:val="22"/>
        </w:rPr>
      </w:pPr>
      <w:r>
        <w:rPr>
          <w:rFonts w:ascii="Arial" w:hAnsi="Arial" w:cs="Arial"/>
        </w:rPr>
        <w:t>#2 – Narrative does not support the selection. Applicant must provide additional details in the narrative to support the selections.</w:t>
      </w:r>
    </w:p>
    <w:p w14:paraId="4B00A8BE" w14:textId="34BDA339" w:rsidR="00080C56" w:rsidRDefault="00080C56" w:rsidP="00080C56">
      <w:pPr>
        <w:pStyle w:val="ListParagraph"/>
        <w:numPr>
          <w:ilvl w:val="0"/>
          <w:numId w:val="2"/>
        </w:numPr>
        <w:spacing w:after="160" w:line="256" w:lineRule="auto"/>
        <w:rPr>
          <w:rFonts w:ascii="Arial" w:hAnsi="Arial" w:cs="Arial"/>
        </w:rPr>
      </w:pPr>
      <w:r>
        <w:rPr>
          <w:rFonts w:ascii="Arial" w:hAnsi="Arial" w:cs="Arial"/>
        </w:rPr>
        <w:t>#4 – Narrative does not support the selection. Applicant must provide additional details in the narrative to support the selections.</w:t>
      </w:r>
    </w:p>
    <w:p w14:paraId="73565EFB" w14:textId="74CEB701" w:rsidR="00080C56" w:rsidRDefault="00080C56" w:rsidP="00080C56">
      <w:pPr>
        <w:pStyle w:val="ListParagraph"/>
        <w:numPr>
          <w:ilvl w:val="0"/>
          <w:numId w:val="2"/>
        </w:numPr>
        <w:spacing w:after="160" w:line="256" w:lineRule="auto"/>
        <w:rPr>
          <w:rFonts w:ascii="Arial" w:hAnsi="Arial" w:cs="Arial"/>
        </w:rPr>
      </w:pPr>
      <w:r>
        <w:rPr>
          <w:rFonts w:ascii="Arial" w:hAnsi="Arial" w:cs="Arial"/>
        </w:rPr>
        <w:t>#6 – Narrative does not support the selection. Applicant must provide additional details to support the selection.  The narrative currently supports only OHV Trust Funds.</w:t>
      </w:r>
    </w:p>
    <w:p w14:paraId="5386BAD8" w14:textId="76CB98D5" w:rsidR="00080C56" w:rsidRDefault="00080C56" w:rsidP="00080C56">
      <w:pPr>
        <w:pStyle w:val="ListParagraph"/>
        <w:numPr>
          <w:ilvl w:val="0"/>
          <w:numId w:val="2"/>
        </w:numPr>
        <w:spacing w:after="160" w:line="256" w:lineRule="auto"/>
        <w:rPr>
          <w:rFonts w:ascii="Arial" w:hAnsi="Arial" w:cs="Arial"/>
        </w:rPr>
      </w:pPr>
      <w:r>
        <w:rPr>
          <w:rFonts w:ascii="Arial" w:hAnsi="Arial" w:cs="Arial"/>
        </w:rPr>
        <w:t>#7 – Narrative does not support selection “Applicant held a meeting…”</w:t>
      </w:r>
      <w:r w:rsidR="002B7AA1">
        <w:rPr>
          <w:rFonts w:ascii="Arial" w:hAnsi="Arial" w:cs="Arial"/>
        </w:rPr>
        <w:t xml:space="preserve">. </w:t>
      </w:r>
      <w:r>
        <w:rPr>
          <w:rFonts w:ascii="Arial" w:hAnsi="Arial" w:cs="Arial"/>
        </w:rPr>
        <w:t>Applicant must provide the date of the meeting(s), who hosted, and how the identified stakeholders are stakeholders on the Project.</w:t>
      </w:r>
    </w:p>
    <w:p w14:paraId="72BACD74" w14:textId="2A8F86BC" w:rsidR="00080C56" w:rsidRDefault="00080C56" w:rsidP="00080C56">
      <w:pPr>
        <w:pStyle w:val="ListParagraph"/>
        <w:numPr>
          <w:ilvl w:val="0"/>
          <w:numId w:val="2"/>
        </w:numPr>
        <w:spacing w:after="160" w:line="256" w:lineRule="auto"/>
        <w:rPr>
          <w:rFonts w:ascii="Arial" w:hAnsi="Arial" w:cs="Arial"/>
        </w:rPr>
      </w:pPr>
      <w:r>
        <w:rPr>
          <w:rFonts w:ascii="Arial" w:hAnsi="Arial" w:cs="Arial"/>
        </w:rPr>
        <w:lastRenderedPageBreak/>
        <w:t>#8 – Narrative does not support selection. Applicant must clarify how the identified partner is a partner on this Project, and what they will be doing on the Project.</w:t>
      </w:r>
    </w:p>
    <w:p w14:paraId="168CD879" w14:textId="25E99BD6" w:rsidR="00AA3976" w:rsidRPr="00080C56" w:rsidRDefault="00080C56" w:rsidP="00080C56">
      <w:pPr>
        <w:pStyle w:val="ListParagraph"/>
        <w:numPr>
          <w:ilvl w:val="0"/>
          <w:numId w:val="2"/>
        </w:numPr>
        <w:spacing w:after="160" w:line="256" w:lineRule="auto"/>
        <w:rPr>
          <w:rFonts w:ascii="Arial" w:hAnsi="Arial" w:cs="Arial"/>
        </w:rPr>
      </w:pPr>
      <w:r>
        <w:rPr>
          <w:rFonts w:ascii="Arial" w:hAnsi="Arial" w:cs="Arial"/>
        </w:rPr>
        <w:t>#12 – Narrative does not support the selection. Applicant must provide additional details to support the selection.</w:t>
      </w:r>
    </w:p>
    <w:p w14:paraId="0F69FA8C" w14:textId="5AEE9303"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103E56BB">
                <wp:extent cx="5943600" cy="325755"/>
                <wp:effectExtent l="0" t="0" r="19050" b="17145"/>
                <wp:docPr id="8" name="Rectangle 8"/>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8E339" w14:textId="43A69A4F"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 xml:space="preserve">, </w:t>
                            </w:r>
                            <w:r w:rsidR="00AA3976">
                              <w:rPr>
                                <w:rFonts w:ascii="Arial" w:hAnsi="Arial" w:cs="Arial"/>
                                <w:b/>
                                <w:color w:val="000000" w:themeColor="text1"/>
                                <w:sz w:val="26"/>
                                <w:szCs w:val="26"/>
                              </w:rPr>
                              <w:t>Castle Trailhead</w:t>
                            </w:r>
                            <w:r w:rsidR="00E53D69">
                              <w:rPr>
                                <w:rFonts w:ascii="Arial" w:hAnsi="Arial" w:cs="Arial"/>
                                <w:b/>
                                <w:color w:val="000000" w:themeColor="text1"/>
                                <w:sz w:val="26"/>
                                <w:szCs w:val="26"/>
                              </w:rPr>
                              <w:t xml:space="preserve"> G</w:t>
                            </w:r>
                            <w:r w:rsidR="009B6636">
                              <w:rPr>
                                <w:rFonts w:ascii="Arial" w:hAnsi="Arial" w:cs="Arial"/>
                                <w:b/>
                                <w:color w:val="000000" w:themeColor="text1"/>
                                <w:sz w:val="26"/>
                                <w:szCs w:val="26"/>
                              </w:rPr>
                              <w:t>21</w:t>
                            </w:r>
                            <w:r w:rsidR="008616EC">
                              <w:rPr>
                                <w:rFonts w:ascii="Arial" w:hAnsi="Arial" w:cs="Arial"/>
                                <w:b/>
                                <w:color w:val="000000" w:themeColor="text1"/>
                                <w:sz w:val="26"/>
                                <w:szCs w:val="26"/>
                              </w:rPr>
                              <w:t>-</w:t>
                            </w:r>
                            <w:r w:rsidR="00AA3976">
                              <w:rPr>
                                <w:rFonts w:ascii="Arial" w:hAnsi="Arial" w:cs="Arial"/>
                                <w:b/>
                                <w:color w:val="000000" w:themeColor="text1"/>
                                <w:sz w:val="26"/>
                                <w:szCs w:val="26"/>
                              </w:rPr>
                              <w:t>02-20</w:t>
                            </w:r>
                            <w:r w:rsidR="00B87F70">
                              <w:rPr>
                                <w:rFonts w:ascii="Arial" w:hAnsi="Arial" w:cs="Arial"/>
                                <w:b/>
                                <w:color w:val="000000" w:themeColor="text1"/>
                                <w:sz w:val="26"/>
                                <w:szCs w:val="26"/>
                              </w:rPr>
                              <w:t>-</w:t>
                            </w:r>
                            <w:r w:rsidR="00E53D69">
                              <w:rPr>
                                <w:rFonts w:ascii="Arial" w:hAnsi="Arial" w:cs="Arial"/>
                                <w:b/>
                                <w:color w:val="000000" w:themeColor="text1"/>
                                <w:sz w:val="26"/>
                                <w:szCs w:val="26"/>
                              </w:rPr>
                              <w:t>P01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" fillcolor="#fbe4d5 [661]" strokecolor="black [3213]" strokeweight=".5pt">
                <v:fill color2="#fbe4d5 [661]" rotate="t" focusposition="1" focussize="" colors="0 #94857a;.5 #d6c0b1;1 #fee4d3" focus="100%" type="gradientRadial"/>
                <v:textbox>
                  <w:txbxContent>
                    <w:p w14:paraId="15B8E339" w14:textId="43A69A4F"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 xml:space="preserve">, </w:t>
                      </w:r>
                      <w:r w:rsidR="00AA3976">
                        <w:rPr>
                          <w:rFonts w:ascii="Arial" w:hAnsi="Arial" w:cs="Arial"/>
                          <w:b/>
                          <w:color w:val="000000" w:themeColor="text1"/>
                          <w:sz w:val="26"/>
                          <w:szCs w:val="26"/>
                        </w:rPr>
                        <w:t>Castle Trailhead</w:t>
                      </w:r>
                      <w:r w:rsidR="00E53D69">
                        <w:rPr>
                          <w:rFonts w:ascii="Arial" w:hAnsi="Arial" w:cs="Arial"/>
                          <w:b/>
                          <w:color w:val="000000" w:themeColor="text1"/>
                          <w:sz w:val="26"/>
                          <w:szCs w:val="26"/>
                        </w:rPr>
                        <w:t xml:space="preserve"> G</w:t>
                      </w:r>
                      <w:r w:rsidR="009B6636">
                        <w:rPr>
                          <w:rFonts w:ascii="Arial" w:hAnsi="Arial" w:cs="Arial"/>
                          <w:b/>
                          <w:color w:val="000000" w:themeColor="text1"/>
                          <w:sz w:val="26"/>
                          <w:szCs w:val="26"/>
                        </w:rPr>
                        <w:t>21</w:t>
                      </w:r>
                      <w:r w:rsidR="008616EC">
                        <w:rPr>
                          <w:rFonts w:ascii="Arial" w:hAnsi="Arial" w:cs="Arial"/>
                          <w:b/>
                          <w:color w:val="000000" w:themeColor="text1"/>
                          <w:sz w:val="26"/>
                          <w:szCs w:val="26"/>
                        </w:rPr>
                        <w:t>-</w:t>
                      </w:r>
                      <w:r w:rsidR="00AA3976">
                        <w:rPr>
                          <w:rFonts w:ascii="Arial" w:hAnsi="Arial" w:cs="Arial"/>
                          <w:b/>
                          <w:color w:val="000000" w:themeColor="text1"/>
                          <w:sz w:val="26"/>
                          <w:szCs w:val="26"/>
                        </w:rPr>
                        <w:t>02-20</w:t>
                      </w:r>
                      <w:r w:rsidR="00B87F70">
                        <w:rPr>
                          <w:rFonts w:ascii="Arial" w:hAnsi="Arial" w:cs="Arial"/>
                          <w:b/>
                          <w:color w:val="000000" w:themeColor="text1"/>
                          <w:sz w:val="26"/>
                          <w:szCs w:val="26"/>
                        </w:rPr>
                        <w:t>-</w:t>
                      </w:r>
                      <w:r w:rsidR="00E53D69">
                        <w:rPr>
                          <w:rFonts w:ascii="Arial" w:hAnsi="Arial" w:cs="Arial"/>
                          <w:b/>
                          <w:color w:val="000000" w:themeColor="text1"/>
                          <w:sz w:val="26"/>
                          <w:szCs w:val="26"/>
                        </w:rPr>
                        <w:t>P01</w:t>
                      </w:r>
                    </w:p>
                  </w:txbxContent>
                </v:textbox>
                <w10:anchorlock/>
              </v:rect>
            </w:pict>
          </mc:Fallback>
        </mc:AlternateContent>
      </w:r>
    </w:p>
    <w:p w14:paraId="554465A7" w14:textId="77777777" w:rsidR="00B87F70" w:rsidRDefault="00B87F70" w:rsidP="00B87F70">
      <w:pPr>
        <w:rPr>
          <w:rFonts w:ascii="Arial" w:hAnsi="Arial" w:cs="Arial"/>
          <w:b/>
          <w:i/>
          <w:szCs w:val="22"/>
        </w:rPr>
      </w:pPr>
    </w:p>
    <w:p w14:paraId="5E826096" w14:textId="77777777" w:rsidR="00EF153C" w:rsidRPr="009460E1" w:rsidRDefault="00EF153C" w:rsidP="00EF153C">
      <w:pPr>
        <w:rPr>
          <w:rFonts w:ascii="Arial" w:hAnsi="Arial" w:cs="Arial"/>
          <w:b/>
          <w:i/>
        </w:rPr>
      </w:pPr>
      <w:r>
        <w:rPr>
          <w:rFonts w:ascii="Arial" w:hAnsi="Arial" w:cs="Arial"/>
          <w:b/>
          <w:i/>
        </w:rPr>
        <w:t>Project Description - Background</w:t>
      </w:r>
    </w:p>
    <w:p w14:paraId="4AC03B26" w14:textId="77777777" w:rsidR="00EF153C" w:rsidRDefault="00EF153C" w:rsidP="00EF153C">
      <w:pPr>
        <w:rPr>
          <w:rFonts w:ascii="Arial" w:hAnsi="Arial" w:cs="Arial"/>
        </w:rPr>
      </w:pPr>
    </w:p>
    <w:p w14:paraId="4BAA06C8" w14:textId="2F8121A4" w:rsidR="00EF153C" w:rsidRDefault="005B4A44" w:rsidP="00EF153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4D308A9" w14:textId="77777777" w:rsidR="00EF153C" w:rsidRDefault="00EF153C" w:rsidP="00EF153C"/>
    <w:p w14:paraId="3F002BB6" w14:textId="77777777" w:rsidR="00EF153C" w:rsidRPr="009460E1" w:rsidRDefault="00EF153C" w:rsidP="00EF153C">
      <w:pPr>
        <w:rPr>
          <w:rFonts w:ascii="Arial" w:hAnsi="Arial" w:cs="Arial"/>
          <w:b/>
          <w:i/>
        </w:rPr>
      </w:pPr>
      <w:r>
        <w:rPr>
          <w:rFonts w:ascii="Arial" w:hAnsi="Arial" w:cs="Arial"/>
          <w:b/>
          <w:i/>
        </w:rPr>
        <w:t>Project Description – Project Description</w:t>
      </w:r>
    </w:p>
    <w:p w14:paraId="0499C9AD" w14:textId="77777777" w:rsidR="00EF153C" w:rsidRDefault="00EF153C" w:rsidP="00EF153C">
      <w:pPr>
        <w:rPr>
          <w:rFonts w:ascii="Arial" w:hAnsi="Arial" w:cs="Arial"/>
        </w:rPr>
      </w:pPr>
    </w:p>
    <w:p w14:paraId="1ADA9C2F" w14:textId="06518A46" w:rsidR="00EF153C" w:rsidRDefault="005B4A44" w:rsidP="00EF153C">
      <w:pPr>
        <w:numPr>
          <w:ilvl w:val="0"/>
          <w:numId w:val="1"/>
        </w:numPr>
        <w:rPr>
          <w:rFonts w:ascii="Arial" w:hAnsi="Arial" w:cs="Arial"/>
          <w:color w:val="000000" w:themeColor="text1"/>
          <w:sz w:val="22"/>
          <w:szCs w:val="22"/>
        </w:rPr>
      </w:pPr>
      <w:r w:rsidRPr="005B4A44">
        <w:rPr>
          <w:rFonts w:ascii="Arial" w:hAnsi="Arial" w:cs="Arial"/>
          <w:color w:val="000000" w:themeColor="text1"/>
          <w:sz w:val="22"/>
          <w:szCs w:val="22"/>
        </w:rPr>
        <w:t>Applicant must identify the portion of the Project related to OHV/OSV. It appears the Project identifies nonmotorized users as part of this Project.</w:t>
      </w:r>
    </w:p>
    <w:p w14:paraId="4FA6829A" w14:textId="77777777" w:rsidR="00EF153C" w:rsidRDefault="00EF153C" w:rsidP="00EF153C">
      <w:pPr>
        <w:tabs>
          <w:tab w:val="num" w:pos="720"/>
        </w:tabs>
        <w:contextualSpacing/>
        <w:rPr>
          <w:rFonts w:ascii="Arial" w:hAnsi="Arial" w:cs="Arial"/>
          <w:b/>
          <w:i/>
        </w:rPr>
      </w:pPr>
    </w:p>
    <w:p w14:paraId="41ED2B62" w14:textId="77777777" w:rsidR="00EF153C" w:rsidRPr="009460E1" w:rsidRDefault="00EF153C" w:rsidP="00EF153C">
      <w:pPr>
        <w:rPr>
          <w:rFonts w:ascii="Arial" w:hAnsi="Arial" w:cs="Arial"/>
          <w:b/>
          <w:i/>
        </w:rPr>
      </w:pPr>
      <w:r>
        <w:rPr>
          <w:rFonts w:ascii="Arial" w:hAnsi="Arial" w:cs="Arial"/>
          <w:b/>
          <w:i/>
        </w:rPr>
        <w:t>Project Description – List of Project Deliverables</w:t>
      </w:r>
    </w:p>
    <w:p w14:paraId="42A6157C" w14:textId="77777777" w:rsidR="00EF153C" w:rsidRDefault="00EF153C" w:rsidP="00EF153C">
      <w:pPr>
        <w:rPr>
          <w:rFonts w:ascii="Arial" w:hAnsi="Arial" w:cs="Arial"/>
        </w:rPr>
      </w:pPr>
    </w:p>
    <w:p w14:paraId="78930970" w14:textId="0EF23194" w:rsidR="00EF153C" w:rsidRDefault="005B4A44" w:rsidP="00EF153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BDE1442" w14:textId="77777777" w:rsidR="00EF153C" w:rsidRDefault="00EF153C" w:rsidP="00EF153C">
      <w:pPr>
        <w:tabs>
          <w:tab w:val="num" w:pos="720"/>
        </w:tabs>
        <w:contextualSpacing/>
        <w:rPr>
          <w:rFonts w:ascii="Arial" w:hAnsi="Arial" w:cs="Arial"/>
          <w:b/>
          <w:i/>
        </w:rPr>
      </w:pPr>
    </w:p>
    <w:p w14:paraId="51BC0A82" w14:textId="77777777" w:rsidR="00EF153C" w:rsidRPr="009460E1" w:rsidRDefault="00EF153C" w:rsidP="00EF153C">
      <w:pPr>
        <w:rPr>
          <w:rFonts w:ascii="Arial" w:hAnsi="Arial" w:cs="Arial"/>
          <w:b/>
          <w:i/>
        </w:rPr>
      </w:pPr>
      <w:r>
        <w:rPr>
          <w:rFonts w:ascii="Arial" w:hAnsi="Arial" w:cs="Arial"/>
          <w:b/>
          <w:i/>
        </w:rPr>
        <w:t>Project Description – All Others</w:t>
      </w:r>
    </w:p>
    <w:p w14:paraId="35EBF199" w14:textId="77777777" w:rsidR="00EF153C" w:rsidRDefault="00EF153C" w:rsidP="00EF153C">
      <w:pPr>
        <w:rPr>
          <w:rFonts w:ascii="Arial" w:hAnsi="Arial" w:cs="Arial"/>
        </w:rPr>
      </w:pPr>
    </w:p>
    <w:p w14:paraId="37A0424A" w14:textId="3452FC17" w:rsidR="00EF153C" w:rsidRDefault="005B4A44" w:rsidP="00EF153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A1BE435" w14:textId="77777777" w:rsidR="00EF153C" w:rsidRDefault="00EF153C" w:rsidP="00EF153C">
      <w:pPr>
        <w:tabs>
          <w:tab w:val="num" w:pos="720"/>
        </w:tabs>
        <w:contextualSpacing/>
        <w:rPr>
          <w:rFonts w:ascii="Arial" w:hAnsi="Arial" w:cs="Arial"/>
          <w:b/>
          <w:i/>
        </w:rPr>
      </w:pPr>
    </w:p>
    <w:p w14:paraId="3B0E7821" w14:textId="77777777" w:rsidR="00EF153C" w:rsidRDefault="00EF153C" w:rsidP="00EF153C">
      <w:pPr>
        <w:tabs>
          <w:tab w:val="num" w:pos="720"/>
        </w:tabs>
        <w:contextualSpacing/>
        <w:rPr>
          <w:rFonts w:ascii="Arial" w:hAnsi="Arial" w:cs="Arial"/>
          <w:b/>
          <w:i/>
        </w:rPr>
      </w:pPr>
      <w:r w:rsidRPr="009460E1">
        <w:rPr>
          <w:rFonts w:ascii="Arial" w:hAnsi="Arial" w:cs="Arial"/>
          <w:b/>
          <w:i/>
        </w:rPr>
        <w:t>Project Cost Estimate</w:t>
      </w:r>
    </w:p>
    <w:p w14:paraId="352370A4" w14:textId="77777777" w:rsidR="00EF153C" w:rsidRPr="009460E1" w:rsidRDefault="00EF153C" w:rsidP="00EF153C">
      <w:pPr>
        <w:tabs>
          <w:tab w:val="num" w:pos="720"/>
        </w:tabs>
        <w:contextualSpacing/>
        <w:rPr>
          <w:rFonts w:ascii="Arial" w:hAnsi="Arial" w:cs="Arial"/>
          <w:b/>
          <w:i/>
        </w:rPr>
      </w:pPr>
    </w:p>
    <w:p w14:paraId="0E7B9BBF" w14:textId="6E7BA513" w:rsidR="005B4A44" w:rsidRPr="005B4A44" w:rsidRDefault="005B4A44" w:rsidP="005B4A44">
      <w:pPr>
        <w:pStyle w:val="ListParagraph"/>
        <w:numPr>
          <w:ilvl w:val="0"/>
          <w:numId w:val="7"/>
        </w:numPr>
        <w:spacing w:after="160" w:line="256" w:lineRule="auto"/>
        <w:rPr>
          <w:rFonts w:ascii="Arial" w:hAnsi="Arial" w:cs="Arial"/>
          <w:sz w:val="22"/>
          <w:szCs w:val="22"/>
        </w:rPr>
      </w:pPr>
      <w:r w:rsidRPr="005B4A44">
        <w:rPr>
          <w:rFonts w:ascii="Arial" w:hAnsi="Arial" w:cs="Arial"/>
          <w:sz w:val="22"/>
          <w:szCs w:val="22"/>
        </w:rPr>
        <w:t xml:space="preserve">Contracts #1 </w:t>
      </w:r>
      <w:r w:rsidR="002B7AA1">
        <w:rPr>
          <w:rFonts w:ascii="Arial" w:hAnsi="Arial" w:cs="Arial"/>
          <w:sz w:val="22"/>
          <w:szCs w:val="22"/>
        </w:rPr>
        <w:t xml:space="preserve">“Site Engineering” </w:t>
      </w:r>
      <w:r w:rsidRPr="005B4A44">
        <w:rPr>
          <w:rFonts w:ascii="Arial" w:hAnsi="Arial" w:cs="Arial"/>
          <w:sz w:val="22"/>
          <w:szCs w:val="22"/>
        </w:rPr>
        <w:t>– Applicant must clarify how rate was determined and provide the source of match.</w:t>
      </w:r>
    </w:p>
    <w:p w14:paraId="3712A310" w14:textId="6A626C52" w:rsidR="005B4A44" w:rsidRPr="005B4A44" w:rsidRDefault="005B4A44" w:rsidP="005B4A44">
      <w:pPr>
        <w:pStyle w:val="ListParagraph"/>
        <w:numPr>
          <w:ilvl w:val="0"/>
          <w:numId w:val="7"/>
        </w:numPr>
        <w:spacing w:after="160" w:line="256" w:lineRule="auto"/>
        <w:rPr>
          <w:rFonts w:ascii="Arial" w:hAnsi="Arial" w:cs="Arial"/>
          <w:sz w:val="22"/>
          <w:szCs w:val="22"/>
        </w:rPr>
      </w:pPr>
      <w:r w:rsidRPr="005B4A44">
        <w:rPr>
          <w:rFonts w:ascii="Arial" w:hAnsi="Arial" w:cs="Arial"/>
          <w:sz w:val="22"/>
          <w:szCs w:val="22"/>
        </w:rPr>
        <w:t xml:space="preserve">Contracts #2 </w:t>
      </w:r>
      <w:r w:rsidR="002B7AA1">
        <w:rPr>
          <w:rFonts w:ascii="Arial" w:hAnsi="Arial" w:cs="Arial"/>
          <w:sz w:val="22"/>
          <w:szCs w:val="22"/>
        </w:rPr>
        <w:t>“Public Outreach &amp; Trails Assess”</w:t>
      </w:r>
      <w:r w:rsidRPr="005B4A44">
        <w:rPr>
          <w:rFonts w:ascii="Arial" w:hAnsi="Arial" w:cs="Arial"/>
          <w:sz w:val="22"/>
          <w:szCs w:val="22"/>
        </w:rPr>
        <w:t xml:space="preserve">– Applicant must clarify how rate was determined and provide the source of match. </w:t>
      </w:r>
    </w:p>
    <w:p w14:paraId="2BA51793" w14:textId="529ACB91" w:rsidR="00EF153C" w:rsidRPr="005B4A44" w:rsidRDefault="005B4A44" w:rsidP="005B4A44">
      <w:pPr>
        <w:pStyle w:val="ListParagraph"/>
        <w:numPr>
          <w:ilvl w:val="0"/>
          <w:numId w:val="7"/>
        </w:numPr>
        <w:spacing w:after="160" w:line="256" w:lineRule="auto"/>
        <w:rPr>
          <w:rFonts w:ascii="Arial" w:hAnsi="Arial" w:cs="Arial"/>
          <w:sz w:val="22"/>
          <w:szCs w:val="22"/>
        </w:rPr>
      </w:pPr>
      <w:r w:rsidRPr="005B4A44">
        <w:rPr>
          <w:rFonts w:ascii="Arial" w:hAnsi="Arial" w:cs="Arial"/>
          <w:sz w:val="22"/>
          <w:szCs w:val="22"/>
        </w:rPr>
        <w:t>Materials/Supplies #1</w:t>
      </w:r>
      <w:r w:rsidR="002B7AA1">
        <w:rPr>
          <w:rFonts w:ascii="Arial" w:hAnsi="Arial" w:cs="Arial"/>
          <w:sz w:val="22"/>
          <w:szCs w:val="22"/>
        </w:rPr>
        <w:t xml:space="preserve"> “Trail Counter”</w:t>
      </w:r>
      <w:r w:rsidRPr="005B4A44">
        <w:rPr>
          <w:rFonts w:ascii="Arial" w:hAnsi="Arial" w:cs="Arial"/>
          <w:sz w:val="22"/>
          <w:szCs w:val="22"/>
        </w:rPr>
        <w:t xml:space="preserve"> – Applicant must provide additional detail on how the trail counters will be used in the Project. </w:t>
      </w:r>
    </w:p>
    <w:p w14:paraId="77862DA1" w14:textId="77777777" w:rsidR="00EF153C" w:rsidRPr="003676DA" w:rsidRDefault="00EF153C" w:rsidP="00EF153C">
      <w:pPr>
        <w:autoSpaceDE w:val="0"/>
        <w:autoSpaceDN w:val="0"/>
        <w:adjustRightInd w:val="0"/>
        <w:ind w:firstLine="720"/>
        <w:rPr>
          <w:rFonts w:ascii="Arial" w:eastAsiaTheme="minorHAnsi" w:hAnsi="Arial" w:cs="Arial"/>
          <w:color w:val="000000"/>
          <w:sz w:val="22"/>
          <w:szCs w:val="22"/>
        </w:rPr>
      </w:pPr>
    </w:p>
    <w:p w14:paraId="71916169" w14:textId="77777777" w:rsidR="00EF153C" w:rsidRPr="009460E1" w:rsidRDefault="00EF153C" w:rsidP="00EF153C">
      <w:pPr>
        <w:tabs>
          <w:tab w:val="num" w:pos="720"/>
        </w:tabs>
        <w:contextualSpacing/>
        <w:rPr>
          <w:rFonts w:ascii="Arial" w:hAnsi="Arial" w:cs="Arial"/>
          <w:b/>
          <w:i/>
        </w:rPr>
      </w:pPr>
      <w:r w:rsidRPr="009460E1">
        <w:rPr>
          <w:rFonts w:ascii="Arial" w:hAnsi="Arial" w:cs="Arial"/>
          <w:b/>
          <w:i/>
        </w:rPr>
        <w:t>Evaluation Criteria</w:t>
      </w:r>
    </w:p>
    <w:p w14:paraId="7152F6F2" w14:textId="77777777" w:rsidR="00EF153C" w:rsidRPr="005B4A44" w:rsidRDefault="00EF153C" w:rsidP="00EF153C">
      <w:pPr>
        <w:tabs>
          <w:tab w:val="num" w:pos="720"/>
        </w:tabs>
        <w:contextualSpacing/>
        <w:rPr>
          <w:rFonts w:ascii="Arial" w:hAnsi="Arial" w:cs="Arial"/>
          <w:sz w:val="22"/>
          <w:szCs w:val="22"/>
        </w:rPr>
      </w:pPr>
    </w:p>
    <w:p w14:paraId="749D2041" w14:textId="33B077B1" w:rsidR="005B4A44" w:rsidRPr="005B4A44" w:rsidRDefault="005B4A44" w:rsidP="005B4A44">
      <w:pPr>
        <w:pStyle w:val="ListParagraph"/>
        <w:numPr>
          <w:ilvl w:val="0"/>
          <w:numId w:val="2"/>
        </w:numPr>
        <w:spacing w:after="160" w:line="256" w:lineRule="auto"/>
        <w:rPr>
          <w:rFonts w:ascii="Arial" w:hAnsi="Arial" w:cs="Arial"/>
          <w:sz w:val="22"/>
          <w:szCs w:val="22"/>
        </w:rPr>
      </w:pPr>
      <w:r w:rsidRPr="005B4A44">
        <w:rPr>
          <w:rFonts w:ascii="Arial" w:hAnsi="Arial" w:cs="Arial"/>
          <w:sz w:val="22"/>
          <w:szCs w:val="22"/>
        </w:rPr>
        <w:t>#2B – Applicant must provide detailed explanation for selections “Potential offsite impacts relative to the Project Area (e.g., sound, fugitive dust, runoff)” and “Trail issues such as traffic patterns, trails closures, appropriate uses, etc.”.</w:t>
      </w:r>
    </w:p>
    <w:p w14:paraId="4AEB4337" w14:textId="6DA5AA32" w:rsidR="005B4A44" w:rsidRPr="005B4A44" w:rsidRDefault="005B4A44" w:rsidP="005B4A44">
      <w:pPr>
        <w:pStyle w:val="ListParagraph"/>
        <w:numPr>
          <w:ilvl w:val="0"/>
          <w:numId w:val="2"/>
        </w:numPr>
        <w:spacing w:after="160" w:line="256" w:lineRule="auto"/>
        <w:rPr>
          <w:rFonts w:ascii="Arial" w:hAnsi="Arial" w:cs="Arial"/>
          <w:sz w:val="22"/>
          <w:szCs w:val="22"/>
        </w:rPr>
      </w:pPr>
      <w:r w:rsidRPr="005B4A44">
        <w:rPr>
          <w:rFonts w:ascii="Arial" w:hAnsi="Arial" w:cs="Arial"/>
          <w:sz w:val="22"/>
          <w:szCs w:val="22"/>
        </w:rPr>
        <w:t>#3 – Narrative does not support the selections. Applicant must provide a detailed explanation that substantiates the response as the Project does not appear to involve roads/trails.</w:t>
      </w:r>
    </w:p>
    <w:p w14:paraId="3E7E7A82" w14:textId="57AE13D7" w:rsidR="005B4A44" w:rsidRPr="005B4A44" w:rsidRDefault="005B4A44" w:rsidP="005B4A44">
      <w:pPr>
        <w:pStyle w:val="ListParagraph"/>
        <w:numPr>
          <w:ilvl w:val="0"/>
          <w:numId w:val="2"/>
        </w:numPr>
        <w:spacing w:after="160" w:line="256" w:lineRule="auto"/>
        <w:rPr>
          <w:rFonts w:ascii="Arial" w:hAnsi="Arial" w:cs="Arial"/>
          <w:sz w:val="22"/>
          <w:szCs w:val="22"/>
        </w:rPr>
      </w:pPr>
      <w:r w:rsidRPr="005B4A44">
        <w:rPr>
          <w:rFonts w:ascii="Arial" w:hAnsi="Arial" w:cs="Arial"/>
          <w:sz w:val="22"/>
          <w:szCs w:val="22"/>
        </w:rPr>
        <w:lastRenderedPageBreak/>
        <w:t xml:space="preserve">#4 – </w:t>
      </w:r>
      <w:r>
        <w:rPr>
          <w:rFonts w:ascii="Arial" w:hAnsi="Arial" w:cs="Arial"/>
          <w:sz w:val="22"/>
          <w:szCs w:val="22"/>
        </w:rPr>
        <w:t xml:space="preserve">Narrative does not support the selections. </w:t>
      </w:r>
      <w:r w:rsidRPr="005B4A44">
        <w:rPr>
          <w:rFonts w:ascii="Arial" w:hAnsi="Arial" w:cs="Arial"/>
          <w:sz w:val="22"/>
          <w:szCs w:val="22"/>
        </w:rPr>
        <w:t>Applicant must identify online platform used for stakeholder virtual meetings and identify how distinct stakeholders are stakeholders to the Project.</w:t>
      </w:r>
    </w:p>
    <w:p w14:paraId="152EABCA" w14:textId="0549E76C" w:rsidR="005B4A44" w:rsidRPr="005B4A44" w:rsidRDefault="005B4A44" w:rsidP="005B4A44">
      <w:pPr>
        <w:pStyle w:val="ListParagraph"/>
        <w:numPr>
          <w:ilvl w:val="0"/>
          <w:numId w:val="2"/>
        </w:numPr>
        <w:spacing w:after="160" w:line="256" w:lineRule="auto"/>
        <w:rPr>
          <w:rFonts w:ascii="Arial" w:hAnsi="Arial" w:cs="Arial"/>
          <w:sz w:val="22"/>
          <w:szCs w:val="22"/>
        </w:rPr>
      </w:pPr>
      <w:r w:rsidRPr="005B4A44">
        <w:rPr>
          <w:rFonts w:ascii="Arial" w:hAnsi="Arial" w:cs="Arial"/>
          <w:sz w:val="22"/>
          <w:szCs w:val="22"/>
        </w:rPr>
        <w:t xml:space="preserve">#5 – </w:t>
      </w:r>
      <w:r>
        <w:rPr>
          <w:rFonts w:ascii="Arial" w:hAnsi="Arial" w:cs="Arial"/>
          <w:sz w:val="22"/>
          <w:szCs w:val="22"/>
        </w:rPr>
        <w:t xml:space="preserve">Narrative does not support the selections. </w:t>
      </w:r>
      <w:r w:rsidRPr="005B4A44">
        <w:rPr>
          <w:rFonts w:ascii="Arial" w:hAnsi="Arial" w:cs="Arial"/>
          <w:sz w:val="22"/>
          <w:szCs w:val="22"/>
        </w:rPr>
        <w:t>Applicant must specify how the listed stakeholders’ input will be beneficial to the project.</w:t>
      </w:r>
    </w:p>
    <w:p w14:paraId="3A8120B3" w14:textId="5323A063" w:rsidR="005B4A44" w:rsidRPr="005B4A44" w:rsidRDefault="005B4A44" w:rsidP="005B4A44">
      <w:pPr>
        <w:pStyle w:val="ListParagraph"/>
        <w:numPr>
          <w:ilvl w:val="0"/>
          <w:numId w:val="2"/>
        </w:numPr>
        <w:spacing w:after="160" w:line="256" w:lineRule="auto"/>
        <w:rPr>
          <w:rFonts w:ascii="Arial" w:hAnsi="Arial" w:cs="Arial"/>
          <w:sz w:val="22"/>
          <w:szCs w:val="22"/>
        </w:rPr>
      </w:pPr>
      <w:r w:rsidRPr="005B4A44">
        <w:rPr>
          <w:rFonts w:ascii="Arial" w:hAnsi="Arial" w:cs="Arial"/>
          <w:sz w:val="22"/>
          <w:szCs w:val="22"/>
        </w:rPr>
        <w:t xml:space="preserve">#6 – </w:t>
      </w:r>
      <w:r>
        <w:rPr>
          <w:rFonts w:ascii="Arial" w:hAnsi="Arial" w:cs="Arial"/>
          <w:sz w:val="22"/>
          <w:szCs w:val="22"/>
        </w:rPr>
        <w:t xml:space="preserve">Narrative does not support the selections. </w:t>
      </w:r>
      <w:r w:rsidRPr="005B4A44">
        <w:rPr>
          <w:rFonts w:ascii="Arial" w:hAnsi="Arial" w:cs="Arial"/>
          <w:sz w:val="22"/>
          <w:szCs w:val="22"/>
        </w:rPr>
        <w:t xml:space="preserve">Applicant must provide a detailed explanation for how each partner will participate in the Project. </w:t>
      </w:r>
    </w:p>
    <w:p w14:paraId="06D05556" w14:textId="4C463E51" w:rsidR="005B4A44" w:rsidRPr="005B4A44" w:rsidRDefault="005B4A44" w:rsidP="005B4A44">
      <w:pPr>
        <w:pStyle w:val="ListParagraph"/>
        <w:numPr>
          <w:ilvl w:val="0"/>
          <w:numId w:val="2"/>
        </w:numPr>
        <w:spacing w:after="160" w:line="256" w:lineRule="auto"/>
        <w:rPr>
          <w:rFonts w:ascii="Arial" w:hAnsi="Arial" w:cs="Arial"/>
          <w:sz w:val="22"/>
          <w:szCs w:val="22"/>
        </w:rPr>
      </w:pPr>
      <w:r w:rsidRPr="005B4A44">
        <w:rPr>
          <w:rFonts w:ascii="Arial" w:hAnsi="Arial" w:cs="Arial"/>
          <w:sz w:val="22"/>
          <w:szCs w:val="22"/>
        </w:rPr>
        <w:t>#7 – Narrative does not support the selections. Applicant must clarify and provide detailed explanations for “Project will complete environmental review for an OHV Development Project” and “Project will develop a system of designated OHV routes within an existing OHV Opportunity”.</w:t>
      </w:r>
    </w:p>
    <w:p w14:paraId="016683B6" w14:textId="3DD196AC" w:rsidR="005B4A44" w:rsidRPr="005B4A44" w:rsidRDefault="005B4A44" w:rsidP="005B4A44">
      <w:pPr>
        <w:pStyle w:val="ListParagraph"/>
        <w:numPr>
          <w:ilvl w:val="0"/>
          <w:numId w:val="2"/>
        </w:numPr>
        <w:spacing w:after="160" w:line="256" w:lineRule="auto"/>
        <w:rPr>
          <w:rFonts w:ascii="Arial" w:hAnsi="Arial" w:cs="Arial"/>
          <w:bCs/>
          <w:sz w:val="22"/>
          <w:szCs w:val="22"/>
        </w:rPr>
      </w:pPr>
      <w:r w:rsidRPr="005B4A44">
        <w:rPr>
          <w:rFonts w:ascii="Arial" w:hAnsi="Arial" w:cs="Arial"/>
          <w:sz w:val="22"/>
          <w:szCs w:val="22"/>
        </w:rPr>
        <w:t xml:space="preserve">#8 –Selection is incorrect, Land Manager does have current OHV Opportunities. </w:t>
      </w:r>
    </w:p>
    <w:p w14:paraId="16D8A138" w14:textId="77777777" w:rsidR="00EF153C" w:rsidRPr="00A72250" w:rsidRDefault="00EF153C" w:rsidP="005B4A44">
      <w:pPr>
        <w:ind w:left="720"/>
        <w:contextualSpacing/>
        <w:rPr>
          <w:rFonts w:ascii="Arial" w:hAnsi="Arial" w:cs="Arial"/>
          <w:sz w:val="22"/>
          <w:szCs w:val="22"/>
        </w:rPr>
      </w:pPr>
    </w:p>
    <w:p w14:paraId="345BB9B7" w14:textId="139E9232" w:rsidR="00B87F70" w:rsidRDefault="00B87F70" w:rsidP="001E1516">
      <w:pPr>
        <w:tabs>
          <w:tab w:val="num" w:pos="720"/>
        </w:tabs>
        <w:contextualSpacing/>
        <w:rPr>
          <w:rFonts w:ascii="Arial" w:hAnsi="Arial" w:cs="Arial"/>
          <w:sz w:val="22"/>
          <w:szCs w:val="22"/>
        </w:rPr>
      </w:pPr>
    </w:p>
    <w:p w14:paraId="455B4EE5" w14:textId="77777777" w:rsidR="00D47B2C" w:rsidRDefault="00D47B2C" w:rsidP="001E1516">
      <w:pPr>
        <w:tabs>
          <w:tab w:val="num" w:pos="720"/>
        </w:tabs>
        <w:contextualSpacing/>
        <w:rPr>
          <w:rFonts w:ascii="Arial" w:hAnsi="Arial" w:cs="Arial"/>
          <w:sz w:val="22"/>
          <w:szCs w:val="22"/>
        </w:rPr>
      </w:pPr>
    </w:p>
    <w:p w14:paraId="3DF0825D" w14:textId="77777777" w:rsidR="00E53D69" w:rsidRDefault="00E53D69" w:rsidP="00E53D69">
      <w:pPr>
        <w:rPr>
          <w:rFonts w:ascii="Arial" w:hAnsi="Arial" w:cs="Arial"/>
          <w:b/>
          <w:i/>
          <w:szCs w:val="22"/>
        </w:rPr>
      </w:pPr>
      <w:r>
        <w:rPr>
          <w:b/>
          <w:noProof/>
        </w:rPr>
        <mc:AlternateContent>
          <mc:Choice Requires="wps">
            <w:drawing>
              <wp:inline distT="0" distB="0" distL="0" distR="0" wp14:anchorId="4291F4F0" wp14:editId="746E6D15">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7778" w14:textId="6ADB3021"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CF7F67">
                              <w:rPr>
                                <w:rFonts w:ascii="Arial" w:hAnsi="Arial" w:cs="Arial"/>
                                <w:b/>
                                <w:color w:val="000000" w:themeColor="text1"/>
                                <w:sz w:val="26"/>
                                <w:szCs w:val="26"/>
                              </w:rPr>
                              <w:t xml:space="preserve">, </w:t>
                            </w:r>
                            <w:r w:rsidR="00AA3976">
                              <w:rPr>
                                <w:rFonts w:ascii="Arial" w:hAnsi="Arial" w:cs="Arial"/>
                                <w:b/>
                                <w:color w:val="000000" w:themeColor="text1"/>
                                <w:sz w:val="26"/>
                                <w:szCs w:val="26"/>
                              </w:rPr>
                              <w:t xml:space="preserve"> EZ Connectivity Trails Phase 1 </w:t>
                            </w:r>
                            <w:r>
                              <w:rPr>
                                <w:rFonts w:ascii="Arial" w:hAnsi="Arial" w:cs="Arial"/>
                                <w:b/>
                                <w:color w:val="000000" w:themeColor="text1"/>
                                <w:sz w:val="26"/>
                                <w:szCs w:val="26"/>
                              </w:rPr>
                              <w:t>G</w:t>
                            </w:r>
                            <w:r w:rsidR="00103E72">
                              <w:rPr>
                                <w:rFonts w:ascii="Arial" w:hAnsi="Arial" w:cs="Arial"/>
                                <w:b/>
                                <w:color w:val="000000" w:themeColor="text1"/>
                                <w:sz w:val="26"/>
                                <w:szCs w:val="26"/>
                              </w:rPr>
                              <w:t>21</w:t>
                            </w:r>
                            <w:r>
                              <w:rPr>
                                <w:rFonts w:ascii="Arial" w:hAnsi="Arial" w:cs="Arial"/>
                                <w:b/>
                                <w:color w:val="000000" w:themeColor="text1"/>
                                <w:sz w:val="26"/>
                                <w:szCs w:val="26"/>
                              </w:rPr>
                              <w:t>-</w:t>
                            </w:r>
                            <w:r w:rsidR="00AA3976">
                              <w:rPr>
                                <w:rFonts w:ascii="Arial" w:hAnsi="Arial" w:cs="Arial"/>
                                <w:b/>
                                <w:color w:val="000000" w:themeColor="text1"/>
                                <w:sz w:val="26"/>
                                <w:szCs w:val="26"/>
                              </w:rPr>
                              <w:t>02-20</w:t>
                            </w:r>
                            <w:r>
                              <w:rPr>
                                <w:rFonts w:ascii="Arial" w:hAnsi="Arial" w:cs="Arial"/>
                                <w:b/>
                                <w:color w:val="000000" w:themeColor="text1"/>
                                <w:sz w:val="26"/>
                                <w:szCs w:val="26"/>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1F4F0" id="Rectangle 1" o:spid="_x0000_s1032"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" fillcolor="#d5dce4 [671]" strokecolor="black [3213]" strokeweight=".5pt">
                <v:fill color2="#d5dce4 [671]" rotate="t" focusposition="1" focussize="" colors="0 #7b8086;.5 #b3b9c1;1 #d5dce6" focus="100%" type="gradientRadial"/>
                <v:textbox>
                  <w:txbxContent>
                    <w:p w14:paraId="07137778" w14:textId="6ADB3021"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CF7F67">
                        <w:rPr>
                          <w:rFonts w:ascii="Arial" w:hAnsi="Arial" w:cs="Arial"/>
                          <w:b/>
                          <w:color w:val="000000" w:themeColor="text1"/>
                          <w:sz w:val="26"/>
                          <w:szCs w:val="26"/>
                        </w:rPr>
                        <w:t xml:space="preserve">, </w:t>
                      </w:r>
                      <w:r w:rsidR="00AA3976">
                        <w:rPr>
                          <w:rFonts w:ascii="Arial" w:hAnsi="Arial" w:cs="Arial"/>
                          <w:b/>
                          <w:color w:val="000000" w:themeColor="text1"/>
                          <w:sz w:val="26"/>
                          <w:szCs w:val="26"/>
                        </w:rPr>
                        <w:t xml:space="preserve"> EZ Connectivity Trails Phase 1 </w:t>
                      </w:r>
                      <w:r>
                        <w:rPr>
                          <w:rFonts w:ascii="Arial" w:hAnsi="Arial" w:cs="Arial"/>
                          <w:b/>
                          <w:color w:val="000000" w:themeColor="text1"/>
                          <w:sz w:val="26"/>
                          <w:szCs w:val="26"/>
                        </w:rPr>
                        <w:t>G</w:t>
                      </w:r>
                      <w:r w:rsidR="00103E72">
                        <w:rPr>
                          <w:rFonts w:ascii="Arial" w:hAnsi="Arial" w:cs="Arial"/>
                          <w:b/>
                          <w:color w:val="000000" w:themeColor="text1"/>
                          <w:sz w:val="26"/>
                          <w:szCs w:val="26"/>
                        </w:rPr>
                        <w:t>21</w:t>
                      </w:r>
                      <w:r>
                        <w:rPr>
                          <w:rFonts w:ascii="Arial" w:hAnsi="Arial" w:cs="Arial"/>
                          <w:b/>
                          <w:color w:val="000000" w:themeColor="text1"/>
                          <w:sz w:val="26"/>
                          <w:szCs w:val="26"/>
                        </w:rPr>
                        <w:t>-</w:t>
                      </w:r>
                      <w:r w:rsidR="00AA3976">
                        <w:rPr>
                          <w:rFonts w:ascii="Arial" w:hAnsi="Arial" w:cs="Arial"/>
                          <w:b/>
                          <w:color w:val="000000" w:themeColor="text1"/>
                          <w:sz w:val="26"/>
                          <w:szCs w:val="26"/>
                        </w:rPr>
                        <w:t>02-20</w:t>
                      </w:r>
                      <w:r>
                        <w:rPr>
                          <w:rFonts w:ascii="Arial" w:hAnsi="Arial" w:cs="Arial"/>
                          <w:b/>
                          <w:color w:val="000000" w:themeColor="text1"/>
                          <w:sz w:val="26"/>
                          <w:szCs w:val="26"/>
                        </w:rPr>
                        <w:t>-D01</w:t>
                      </w:r>
                    </w:p>
                  </w:txbxContent>
                </v:textbox>
                <w10:anchorlock/>
              </v:rect>
            </w:pict>
          </mc:Fallback>
        </mc:AlternateContent>
      </w:r>
    </w:p>
    <w:p w14:paraId="4EC5FE4E" w14:textId="77777777" w:rsidR="00E53D69" w:rsidRDefault="00E53D69" w:rsidP="00E53D69">
      <w:pPr>
        <w:rPr>
          <w:rFonts w:ascii="Arial" w:hAnsi="Arial" w:cs="Arial"/>
          <w:b/>
          <w:i/>
          <w:szCs w:val="22"/>
        </w:rPr>
      </w:pPr>
    </w:p>
    <w:p w14:paraId="4DD2A33F" w14:textId="77777777" w:rsidR="00103E72" w:rsidRPr="009460E1" w:rsidRDefault="00103E72" w:rsidP="00103E72">
      <w:pPr>
        <w:rPr>
          <w:rFonts w:ascii="Arial" w:hAnsi="Arial" w:cs="Arial"/>
          <w:b/>
          <w:i/>
        </w:rPr>
      </w:pPr>
      <w:r>
        <w:rPr>
          <w:rFonts w:ascii="Arial" w:hAnsi="Arial" w:cs="Arial"/>
          <w:b/>
          <w:i/>
        </w:rPr>
        <w:t>Project Description - Background</w:t>
      </w:r>
    </w:p>
    <w:p w14:paraId="24CD8D6B" w14:textId="77777777" w:rsidR="00103E72" w:rsidRDefault="00103E72" w:rsidP="00103E72">
      <w:pPr>
        <w:rPr>
          <w:rFonts w:ascii="Arial" w:hAnsi="Arial" w:cs="Arial"/>
        </w:rPr>
      </w:pPr>
    </w:p>
    <w:p w14:paraId="7CB6FA10" w14:textId="61F9C3DC" w:rsidR="00103E72" w:rsidRDefault="00C65269" w:rsidP="00103E72">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2A440DC" w14:textId="77777777" w:rsidR="00103E72" w:rsidRDefault="00103E72" w:rsidP="00103E72"/>
    <w:p w14:paraId="4258F3F1" w14:textId="77777777" w:rsidR="00103E72" w:rsidRPr="009460E1" w:rsidRDefault="00103E72" w:rsidP="00103E72">
      <w:pPr>
        <w:rPr>
          <w:rFonts w:ascii="Arial" w:hAnsi="Arial" w:cs="Arial"/>
          <w:b/>
          <w:i/>
        </w:rPr>
      </w:pPr>
      <w:r>
        <w:rPr>
          <w:rFonts w:ascii="Arial" w:hAnsi="Arial" w:cs="Arial"/>
          <w:b/>
          <w:i/>
        </w:rPr>
        <w:t>Project Description – Project Description</w:t>
      </w:r>
    </w:p>
    <w:p w14:paraId="69932AFB" w14:textId="77777777" w:rsidR="00103E72" w:rsidRDefault="00103E72" w:rsidP="00103E72">
      <w:pPr>
        <w:rPr>
          <w:rFonts w:ascii="Arial" w:hAnsi="Arial" w:cs="Arial"/>
        </w:rPr>
      </w:pPr>
    </w:p>
    <w:p w14:paraId="4DE4D57F" w14:textId="513BB4E0" w:rsidR="00103E72"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EDF3BB5" w14:textId="77777777" w:rsidR="00103E72" w:rsidRDefault="00103E72" w:rsidP="00103E72">
      <w:pPr>
        <w:tabs>
          <w:tab w:val="num" w:pos="720"/>
        </w:tabs>
        <w:contextualSpacing/>
        <w:rPr>
          <w:rFonts w:ascii="Arial" w:hAnsi="Arial" w:cs="Arial"/>
          <w:b/>
          <w:i/>
        </w:rPr>
      </w:pPr>
    </w:p>
    <w:p w14:paraId="35026F0A" w14:textId="77777777" w:rsidR="00103E72" w:rsidRPr="009460E1" w:rsidRDefault="00103E72" w:rsidP="00103E72">
      <w:pPr>
        <w:rPr>
          <w:rFonts w:ascii="Arial" w:hAnsi="Arial" w:cs="Arial"/>
          <w:b/>
          <w:i/>
        </w:rPr>
      </w:pPr>
      <w:r>
        <w:rPr>
          <w:rFonts w:ascii="Arial" w:hAnsi="Arial" w:cs="Arial"/>
          <w:b/>
          <w:i/>
        </w:rPr>
        <w:t>Project Description – List of Project Deliverables</w:t>
      </w:r>
    </w:p>
    <w:p w14:paraId="396A95C5" w14:textId="77777777" w:rsidR="00103E72" w:rsidRDefault="00103E72" w:rsidP="00103E72">
      <w:pPr>
        <w:rPr>
          <w:rFonts w:ascii="Arial" w:hAnsi="Arial" w:cs="Arial"/>
        </w:rPr>
      </w:pPr>
    </w:p>
    <w:p w14:paraId="490076D0" w14:textId="496BA2BD" w:rsidR="00103E72"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1DAF802" w14:textId="77777777" w:rsidR="00103E72" w:rsidRDefault="00103E72" w:rsidP="00103E72">
      <w:pPr>
        <w:tabs>
          <w:tab w:val="num" w:pos="720"/>
        </w:tabs>
        <w:contextualSpacing/>
        <w:rPr>
          <w:rFonts w:ascii="Arial" w:hAnsi="Arial" w:cs="Arial"/>
          <w:b/>
          <w:i/>
        </w:rPr>
      </w:pPr>
    </w:p>
    <w:p w14:paraId="38693487" w14:textId="77777777" w:rsidR="00103E72" w:rsidRPr="009460E1" w:rsidRDefault="00103E72" w:rsidP="00103E72">
      <w:pPr>
        <w:rPr>
          <w:rFonts w:ascii="Arial" w:hAnsi="Arial" w:cs="Arial"/>
          <w:b/>
          <w:i/>
        </w:rPr>
      </w:pPr>
      <w:r>
        <w:rPr>
          <w:rFonts w:ascii="Arial" w:hAnsi="Arial" w:cs="Arial"/>
          <w:b/>
          <w:i/>
        </w:rPr>
        <w:t>Project Description – All Others</w:t>
      </w:r>
    </w:p>
    <w:p w14:paraId="3710E3AE" w14:textId="77777777" w:rsidR="00103E72" w:rsidRDefault="00103E72" w:rsidP="00103E72">
      <w:pPr>
        <w:rPr>
          <w:rFonts w:ascii="Arial" w:hAnsi="Arial" w:cs="Arial"/>
        </w:rPr>
      </w:pPr>
    </w:p>
    <w:p w14:paraId="1DFB4C60" w14:textId="57ADCCEF" w:rsidR="00103E72"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CADC143" w14:textId="77777777" w:rsidR="00103E72" w:rsidRDefault="00103E72" w:rsidP="00103E72">
      <w:pPr>
        <w:tabs>
          <w:tab w:val="num" w:pos="720"/>
        </w:tabs>
        <w:contextualSpacing/>
        <w:rPr>
          <w:rFonts w:ascii="Arial" w:hAnsi="Arial" w:cs="Arial"/>
          <w:b/>
          <w:i/>
        </w:rPr>
      </w:pPr>
    </w:p>
    <w:p w14:paraId="40DBFEA2" w14:textId="77777777" w:rsidR="00103E72" w:rsidRDefault="00103E72" w:rsidP="00103E72">
      <w:pPr>
        <w:tabs>
          <w:tab w:val="num" w:pos="720"/>
        </w:tabs>
        <w:contextualSpacing/>
        <w:rPr>
          <w:rFonts w:ascii="Arial" w:hAnsi="Arial" w:cs="Arial"/>
          <w:b/>
          <w:i/>
        </w:rPr>
      </w:pPr>
      <w:r w:rsidRPr="009460E1">
        <w:rPr>
          <w:rFonts w:ascii="Arial" w:hAnsi="Arial" w:cs="Arial"/>
          <w:b/>
          <w:i/>
        </w:rPr>
        <w:t>Project Cost Estimate</w:t>
      </w:r>
    </w:p>
    <w:p w14:paraId="52C457C7" w14:textId="77777777" w:rsidR="00103E72" w:rsidRPr="009460E1" w:rsidRDefault="00103E72" w:rsidP="00103E72">
      <w:pPr>
        <w:tabs>
          <w:tab w:val="num" w:pos="720"/>
        </w:tabs>
        <w:contextualSpacing/>
        <w:rPr>
          <w:rFonts w:ascii="Arial" w:hAnsi="Arial" w:cs="Arial"/>
          <w:b/>
          <w:i/>
        </w:rPr>
      </w:pPr>
    </w:p>
    <w:p w14:paraId="20D74AF0"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Staff #3 “Public Service Staff Officer (PD # 1)” – “Management of contracts” appears to be an indirect cost. Applicant must move costs from this line item to the Indirect Cost category or explain how these costs are directly related to the Project.</w:t>
      </w:r>
    </w:p>
    <w:p w14:paraId="7E62A037"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Staff #10 “Truckee Hot Shot Crew (PD # 1)” – Applicant must clarify if this is a USFS enterprise contract, and if so, clarify how costs were determined and move costs from this line item to the Contracts category. If this is not an USFS enterprise contract, Applicant must revise staff wages to an hourly rate. Applicant must also round cost to the nearest dollar.</w:t>
      </w:r>
    </w:p>
    <w:p w14:paraId="28A965AD"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Staff #13 “Truckee Dirt Riders (PD # 1)” – Applicant must revise staff wages to an hourly rate.</w:t>
      </w:r>
    </w:p>
    <w:p w14:paraId="05AE75E4"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lastRenderedPageBreak/>
        <w:t xml:space="preserve">Staff #16 “Road Crew (PD # 1)” – Applicant must clarify if this is a USFS enterprise contract, and if so, clarify how costs were determined and move costs from this line item to the Contracts category. If this is not an USFS enterprise contract, Applicant must revise staff wages to an hourly rate. </w:t>
      </w:r>
    </w:p>
    <w:p w14:paraId="10ED6FB7"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Contracts #1 “Vault Toilets (PD # 1)” – Applicant must provide the source of match.</w:t>
      </w:r>
    </w:p>
    <w:p w14:paraId="7FE388AF"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Contracts #3 “Boulder Delineators (PD # 1)” – Applicant must clarify how costs were determined and if contract includes installation. If the contract does not include installation, the line item must be moved to the Materials/Supplies category.</w:t>
      </w:r>
    </w:p>
    <w:p w14:paraId="56FF8D2C"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Equipment Use Expense #5 “Heavy Equipment Routine Maintenance” – Applicant must clarify if the Equipment being used on the Project has been purchased through the OHV Grants program.</w:t>
      </w:r>
    </w:p>
    <w:p w14:paraId="24D7A488" w14:textId="77777777" w:rsidR="00C65269" w:rsidRDefault="00C65269" w:rsidP="00C65269">
      <w:pPr>
        <w:pStyle w:val="ListParagraph"/>
        <w:numPr>
          <w:ilvl w:val="0"/>
          <w:numId w:val="7"/>
        </w:numPr>
        <w:spacing w:after="160" w:line="256" w:lineRule="auto"/>
        <w:rPr>
          <w:rFonts w:ascii="Arial" w:hAnsi="Arial" w:cs="Arial"/>
        </w:rPr>
      </w:pPr>
      <w:r w:rsidRPr="00C65269">
        <w:rPr>
          <w:rFonts w:ascii="Arial" w:hAnsi="Arial" w:cs="Arial"/>
          <w:sz w:val="22"/>
          <w:szCs w:val="22"/>
        </w:rPr>
        <w:t>Equipment Use Expense #6 “Trail Dozer” – Applicant is reminded that when a monthly rate is claimed Equipment must be used for the entire month not a partial month</w:t>
      </w:r>
      <w:r>
        <w:rPr>
          <w:rFonts w:ascii="Arial" w:hAnsi="Arial" w:cs="Arial"/>
        </w:rPr>
        <w:t>.</w:t>
      </w:r>
    </w:p>
    <w:p w14:paraId="51685FB5" w14:textId="77777777" w:rsidR="00103E72" w:rsidRPr="003676DA" w:rsidRDefault="00103E72" w:rsidP="00C65269">
      <w:pPr>
        <w:pStyle w:val="ListParagraph"/>
        <w:autoSpaceDE w:val="0"/>
        <w:autoSpaceDN w:val="0"/>
        <w:adjustRightInd w:val="0"/>
        <w:rPr>
          <w:rFonts w:ascii="Arial" w:hAnsi="Arial" w:cs="Arial"/>
          <w:i/>
        </w:rPr>
      </w:pPr>
    </w:p>
    <w:p w14:paraId="2C2C8A9B" w14:textId="77777777" w:rsidR="00103E72" w:rsidRPr="003676DA" w:rsidRDefault="00103E72" w:rsidP="00103E72">
      <w:pPr>
        <w:autoSpaceDE w:val="0"/>
        <w:autoSpaceDN w:val="0"/>
        <w:adjustRightInd w:val="0"/>
        <w:ind w:firstLine="720"/>
        <w:rPr>
          <w:rFonts w:ascii="Arial" w:eastAsiaTheme="minorHAnsi" w:hAnsi="Arial" w:cs="Arial"/>
          <w:color w:val="000000"/>
          <w:sz w:val="22"/>
          <w:szCs w:val="22"/>
        </w:rPr>
      </w:pPr>
    </w:p>
    <w:p w14:paraId="43CE2CB5" w14:textId="77777777" w:rsidR="00103E72" w:rsidRPr="009460E1" w:rsidRDefault="00103E72" w:rsidP="00103E72">
      <w:pPr>
        <w:tabs>
          <w:tab w:val="num" w:pos="720"/>
        </w:tabs>
        <w:contextualSpacing/>
        <w:rPr>
          <w:rFonts w:ascii="Arial" w:hAnsi="Arial" w:cs="Arial"/>
          <w:b/>
          <w:i/>
        </w:rPr>
      </w:pPr>
      <w:r w:rsidRPr="009460E1">
        <w:rPr>
          <w:rFonts w:ascii="Arial" w:hAnsi="Arial" w:cs="Arial"/>
          <w:b/>
          <w:i/>
        </w:rPr>
        <w:t>Evaluation Criteria</w:t>
      </w:r>
    </w:p>
    <w:p w14:paraId="5795F1C5" w14:textId="77777777" w:rsidR="00103E72" w:rsidRDefault="00103E72" w:rsidP="00103E72">
      <w:pPr>
        <w:tabs>
          <w:tab w:val="num" w:pos="720"/>
        </w:tabs>
        <w:contextualSpacing/>
        <w:rPr>
          <w:rFonts w:ascii="Arial" w:hAnsi="Arial" w:cs="Arial"/>
          <w:sz w:val="22"/>
          <w:szCs w:val="22"/>
        </w:rPr>
      </w:pPr>
    </w:p>
    <w:p w14:paraId="2247D942" w14:textId="77777777" w:rsidR="00C65269" w:rsidRPr="00C65269" w:rsidRDefault="00C65269" w:rsidP="00C65269">
      <w:pPr>
        <w:numPr>
          <w:ilvl w:val="0"/>
          <w:numId w:val="2"/>
        </w:numPr>
        <w:contextualSpacing/>
        <w:rPr>
          <w:rFonts w:ascii="Arial" w:hAnsi="Arial" w:cs="Arial"/>
          <w:sz w:val="22"/>
          <w:szCs w:val="22"/>
        </w:rPr>
      </w:pPr>
      <w:r w:rsidRPr="00C65269">
        <w:rPr>
          <w:rFonts w:ascii="Arial" w:hAnsi="Arial" w:cs="Arial"/>
          <w:sz w:val="22"/>
          <w:szCs w:val="22"/>
        </w:rPr>
        <w:t>#4 – Narrative does not support the selections. Applicant must clarify in the narrative how the Project is designed to provide for diversified OHV use (except for motorcycle).</w:t>
      </w:r>
    </w:p>
    <w:p w14:paraId="39668CAC" w14:textId="77777777" w:rsidR="00C65269" w:rsidRPr="00C65269" w:rsidRDefault="00C65269" w:rsidP="00C65269">
      <w:pPr>
        <w:numPr>
          <w:ilvl w:val="0"/>
          <w:numId w:val="2"/>
        </w:numPr>
        <w:contextualSpacing/>
        <w:rPr>
          <w:rFonts w:ascii="Arial" w:hAnsi="Arial" w:cs="Arial"/>
          <w:sz w:val="22"/>
          <w:szCs w:val="22"/>
        </w:rPr>
      </w:pPr>
      <w:r w:rsidRPr="00C65269">
        <w:rPr>
          <w:rFonts w:ascii="Arial" w:hAnsi="Arial" w:cs="Arial"/>
          <w:sz w:val="22"/>
          <w:szCs w:val="22"/>
        </w:rPr>
        <w:t>#10 – Applicant must provide information on the stakeholder meeting date, who hosted the meeting, meeting location, and identify how distinct stakeholders are stakeholders.</w:t>
      </w:r>
    </w:p>
    <w:p w14:paraId="2E2F7834" w14:textId="77777777" w:rsidR="00C65269" w:rsidRPr="00C65269" w:rsidRDefault="00C65269" w:rsidP="00C65269">
      <w:pPr>
        <w:numPr>
          <w:ilvl w:val="0"/>
          <w:numId w:val="2"/>
        </w:numPr>
        <w:contextualSpacing/>
        <w:rPr>
          <w:rFonts w:ascii="Arial" w:hAnsi="Arial" w:cs="Arial"/>
          <w:sz w:val="22"/>
          <w:szCs w:val="22"/>
        </w:rPr>
      </w:pPr>
      <w:r w:rsidRPr="00C65269">
        <w:rPr>
          <w:rFonts w:ascii="Arial" w:hAnsi="Arial" w:cs="Arial"/>
          <w:sz w:val="22"/>
          <w:szCs w:val="22"/>
        </w:rPr>
        <w:t>#13 – Narrative does not support the selections. Applicant must clarify how each of the offsite impacts relative to the Project Area have been addressed.</w:t>
      </w:r>
    </w:p>
    <w:p w14:paraId="2E69007D" w14:textId="7E59F6FF" w:rsidR="00103E72" w:rsidRDefault="00AA3976" w:rsidP="00C65269">
      <w:pPr>
        <w:ind w:left="360"/>
        <w:contextualSpacing/>
        <w:rPr>
          <w:rFonts w:ascii="Arial" w:hAnsi="Arial" w:cs="Arial"/>
          <w:sz w:val="22"/>
          <w:szCs w:val="22"/>
        </w:rPr>
      </w:pPr>
      <w:r>
        <w:rPr>
          <w:rFonts w:ascii="Arial" w:hAnsi="Arial" w:cs="Arial"/>
          <w:sz w:val="22"/>
          <w:szCs w:val="22"/>
        </w:rPr>
        <w:t xml:space="preserve"> </w:t>
      </w:r>
    </w:p>
    <w:p w14:paraId="5C658E2B" w14:textId="77777777" w:rsidR="00AA3976" w:rsidRPr="00A72250" w:rsidRDefault="00AA3976" w:rsidP="00AA3976">
      <w:pPr>
        <w:ind w:left="720"/>
        <w:contextualSpacing/>
        <w:rPr>
          <w:rFonts w:ascii="Arial" w:hAnsi="Arial" w:cs="Arial"/>
          <w:sz w:val="22"/>
          <w:szCs w:val="22"/>
        </w:rPr>
      </w:pPr>
    </w:p>
    <w:p w14:paraId="2B8D3244" w14:textId="77777777" w:rsidR="00AA3976" w:rsidRDefault="00AA3976" w:rsidP="00AA3976">
      <w:pPr>
        <w:rPr>
          <w:rFonts w:ascii="Arial" w:hAnsi="Arial" w:cs="Arial"/>
          <w:b/>
          <w:i/>
          <w:szCs w:val="22"/>
        </w:rPr>
      </w:pPr>
      <w:r>
        <w:rPr>
          <w:b/>
          <w:noProof/>
        </w:rPr>
        <mc:AlternateContent>
          <mc:Choice Requires="wps">
            <w:drawing>
              <wp:inline distT="0" distB="0" distL="0" distR="0" wp14:anchorId="35BFFF70" wp14:editId="21B73FFC">
                <wp:extent cx="5943600" cy="325755"/>
                <wp:effectExtent l="0" t="0" r="19050" b="17145"/>
                <wp:docPr id="11" name="Rectangle 1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C3CBE" w14:textId="41B9FF0E" w:rsidR="00AA3976" w:rsidRPr="00B87F70" w:rsidRDefault="00AA3976" w:rsidP="00AA3976">
                            <w:pPr>
                              <w:rPr>
                                <w:rFonts w:ascii="Arial" w:hAnsi="Arial" w:cs="Arial"/>
                                <w:b/>
                                <w:color w:val="000000" w:themeColor="text1"/>
                                <w:sz w:val="26"/>
                                <w:szCs w:val="26"/>
                              </w:rPr>
                            </w:pPr>
                            <w:r>
                              <w:rPr>
                                <w:rFonts w:ascii="Arial" w:hAnsi="Arial" w:cs="Arial"/>
                                <w:b/>
                                <w:color w:val="000000" w:themeColor="text1"/>
                                <w:sz w:val="26"/>
                                <w:szCs w:val="26"/>
                              </w:rPr>
                              <w:t>Development,  YR Yuba Enhancement Trails Phase 1 G21-02-20-D02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BFFF70" id="Rectangle 11" o:spid="_x0000_s1033"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" fillcolor="#d5dce4 [671]" strokecolor="black [3213]" strokeweight=".5pt">
                <v:fill color2="#d5dce4 [671]" rotate="t" focusposition="1" focussize="" colors="0 #7b8086;.5 #b3b9c1;1 #d5dce6" focus="100%" type="gradientRadial"/>
                <v:textbox>
                  <w:txbxContent>
                    <w:p w14:paraId="55BC3CBE" w14:textId="41B9FF0E" w:rsidR="00AA3976" w:rsidRPr="00B87F70" w:rsidRDefault="00AA3976" w:rsidP="00AA3976">
                      <w:pPr>
                        <w:rPr>
                          <w:rFonts w:ascii="Arial" w:hAnsi="Arial" w:cs="Arial"/>
                          <w:b/>
                          <w:color w:val="000000" w:themeColor="text1"/>
                          <w:sz w:val="26"/>
                          <w:szCs w:val="26"/>
                        </w:rPr>
                      </w:pPr>
                      <w:r>
                        <w:rPr>
                          <w:rFonts w:ascii="Arial" w:hAnsi="Arial" w:cs="Arial"/>
                          <w:b/>
                          <w:color w:val="000000" w:themeColor="text1"/>
                          <w:sz w:val="26"/>
                          <w:szCs w:val="26"/>
                        </w:rPr>
                        <w:t>Development,  YR Yuba Enhancement Trails Phase 1 G21-02-20-D02</w:t>
                      </w:r>
                    </w:p>
                  </w:txbxContent>
                </v:textbox>
                <w10:anchorlock/>
              </v:rect>
            </w:pict>
          </mc:Fallback>
        </mc:AlternateContent>
      </w:r>
    </w:p>
    <w:p w14:paraId="62CE1B37" w14:textId="77777777" w:rsidR="00AA3976" w:rsidRDefault="00AA3976" w:rsidP="00AA3976">
      <w:pPr>
        <w:rPr>
          <w:rFonts w:ascii="Arial" w:hAnsi="Arial" w:cs="Arial"/>
          <w:b/>
          <w:i/>
          <w:szCs w:val="22"/>
        </w:rPr>
      </w:pPr>
    </w:p>
    <w:p w14:paraId="17F6F5E2" w14:textId="77777777" w:rsidR="00AA3976" w:rsidRPr="009460E1" w:rsidRDefault="00AA3976" w:rsidP="00AA3976">
      <w:pPr>
        <w:rPr>
          <w:rFonts w:ascii="Arial" w:hAnsi="Arial" w:cs="Arial"/>
          <w:b/>
          <w:i/>
        </w:rPr>
      </w:pPr>
      <w:r>
        <w:rPr>
          <w:rFonts w:ascii="Arial" w:hAnsi="Arial" w:cs="Arial"/>
          <w:b/>
          <w:i/>
        </w:rPr>
        <w:t>Project Description - Background</w:t>
      </w:r>
    </w:p>
    <w:p w14:paraId="78439DF7" w14:textId="77777777" w:rsidR="00AA3976" w:rsidRDefault="00AA3976" w:rsidP="00AA3976">
      <w:pPr>
        <w:rPr>
          <w:rFonts w:ascii="Arial" w:hAnsi="Arial" w:cs="Arial"/>
        </w:rPr>
      </w:pPr>
    </w:p>
    <w:p w14:paraId="550FF5C7" w14:textId="62DA4992" w:rsidR="00AA3976"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054C69B" w14:textId="77777777" w:rsidR="00AA3976" w:rsidRDefault="00AA3976" w:rsidP="00AA3976"/>
    <w:p w14:paraId="2F54170E" w14:textId="77777777" w:rsidR="00AA3976" w:rsidRPr="009460E1" w:rsidRDefault="00AA3976" w:rsidP="00AA3976">
      <w:pPr>
        <w:rPr>
          <w:rFonts w:ascii="Arial" w:hAnsi="Arial" w:cs="Arial"/>
          <w:b/>
          <w:i/>
        </w:rPr>
      </w:pPr>
      <w:r>
        <w:rPr>
          <w:rFonts w:ascii="Arial" w:hAnsi="Arial" w:cs="Arial"/>
          <w:b/>
          <w:i/>
        </w:rPr>
        <w:t>Project Description – Project Description</w:t>
      </w:r>
    </w:p>
    <w:p w14:paraId="48053965" w14:textId="77777777" w:rsidR="00AA3976" w:rsidRDefault="00AA3976" w:rsidP="00AA3976">
      <w:pPr>
        <w:rPr>
          <w:rFonts w:ascii="Arial" w:hAnsi="Arial" w:cs="Arial"/>
        </w:rPr>
      </w:pPr>
    </w:p>
    <w:p w14:paraId="0B77B235" w14:textId="2C633AA5" w:rsidR="00AA3976"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FC5EEB" w14:textId="77777777" w:rsidR="00AA3976" w:rsidRDefault="00AA3976" w:rsidP="00AA3976">
      <w:pPr>
        <w:tabs>
          <w:tab w:val="num" w:pos="720"/>
        </w:tabs>
        <w:contextualSpacing/>
        <w:rPr>
          <w:rFonts w:ascii="Arial" w:hAnsi="Arial" w:cs="Arial"/>
          <w:b/>
          <w:i/>
        </w:rPr>
      </w:pPr>
    </w:p>
    <w:p w14:paraId="31D211AC" w14:textId="77777777" w:rsidR="00AA3976" w:rsidRPr="009460E1" w:rsidRDefault="00AA3976" w:rsidP="00AA3976">
      <w:pPr>
        <w:rPr>
          <w:rFonts w:ascii="Arial" w:hAnsi="Arial" w:cs="Arial"/>
          <w:b/>
          <w:i/>
        </w:rPr>
      </w:pPr>
      <w:r>
        <w:rPr>
          <w:rFonts w:ascii="Arial" w:hAnsi="Arial" w:cs="Arial"/>
          <w:b/>
          <w:i/>
        </w:rPr>
        <w:t>Project Description – List of Project Deliverables</w:t>
      </w:r>
    </w:p>
    <w:p w14:paraId="62FCC514" w14:textId="77777777" w:rsidR="00AA3976" w:rsidRDefault="00AA3976" w:rsidP="00AA3976">
      <w:pPr>
        <w:rPr>
          <w:rFonts w:ascii="Arial" w:hAnsi="Arial" w:cs="Arial"/>
        </w:rPr>
      </w:pPr>
    </w:p>
    <w:p w14:paraId="1621890E" w14:textId="194FE754" w:rsidR="00AA3976"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F938A12" w14:textId="77777777" w:rsidR="00AA3976" w:rsidRDefault="00AA3976" w:rsidP="00AA3976">
      <w:pPr>
        <w:tabs>
          <w:tab w:val="num" w:pos="720"/>
        </w:tabs>
        <w:contextualSpacing/>
        <w:rPr>
          <w:rFonts w:ascii="Arial" w:hAnsi="Arial" w:cs="Arial"/>
          <w:b/>
          <w:i/>
        </w:rPr>
      </w:pPr>
    </w:p>
    <w:p w14:paraId="7A249FEA" w14:textId="77777777" w:rsidR="00AA3976" w:rsidRPr="009460E1" w:rsidRDefault="00AA3976" w:rsidP="00AA3976">
      <w:pPr>
        <w:rPr>
          <w:rFonts w:ascii="Arial" w:hAnsi="Arial" w:cs="Arial"/>
          <w:b/>
          <w:i/>
        </w:rPr>
      </w:pPr>
      <w:r>
        <w:rPr>
          <w:rFonts w:ascii="Arial" w:hAnsi="Arial" w:cs="Arial"/>
          <w:b/>
          <w:i/>
        </w:rPr>
        <w:t>Project Description – All Others</w:t>
      </w:r>
    </w:p>
    <w:p w14:paraId="6A17C9DE" w14:textId="77777777" w:rsidR="00AA3976" w:rsidRDefault="00AA3976" w:rsidP="00AA3976">
      <w:pPr>
        <w:rPr>
          <w:rFonts w:ascii="Arial" w:hAnsi="Arial" w:cs="Arial"/>
        </w:rPr>
      </w:pPr>
    </w:p>
    <w:p w14:paraId="2DA83F36" w14:textId="2039D3A8" w:rsidR="00AA3976"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A8DD43C" w14:textId="77777777" w:rsidR="00AA3976" w:rsidRDefault="00AA3976" w:rsidP="00AA3976">
      <w:pPr>
        <w:tabs>
          <w:tab w:val="num" w:pos="720"/>
        </w:tabs>
        <w:contextualSpacing/>
        <w:rPr>
          <w:rFonts w:ascii="Arial" w:hAnsi="Arial" w:cs="Arial"/>
          <w:b/>
          <w:i/>
        </w:rPr>
      </w:pPr>
    </w:p>
    <w:p w14:paraId="3261287F" w14:textId="77777777" w:rsidR="002B7AA1" w:rsidRDefault="002B7AA1">
      <w:pPr>
        <w:spacing w:after="160" w:line="259" w:lineRule="auto"/>
        <w:rPr>
          <w:rFonts w:ascii="Arial" w:hAnsi="Arial" w:cs="Arial"/>
          <w:b/>
          <w:i/>
        </w:rPr>
      </w:pPr>
      <w:r>
        <w:rPr>
          <w:rFonts w:ascii="Arial" w:hAnsi="Arial" w:cs="Arial"/>
          <w:b/>
          <w:i/>
        </w:rPr>
        <w:br w:type="page"/>
      </w:r>
    </w:p>
    <w:p w14:paraId="1E13BE91" w14:textId="17805C49" w:rsidR="00AA3976" w:rsidRDefault="00AA3976" w:rsidP="00AA3976">
      <w:pPr>
        <w:tabs>
          <w:tab w:val="num" w:pos="720"/>
        </w:tabs>
        <w:contextualSpacing/>
        <w:rPr>
          <w:rFonts w:ascii="Arial" w:hAnsi="Arial" w:cs="Arial"/>
          <w:b/>
          <w:i/>
        </w:rPr>
      </w:pPr>
      <w:r w:rsidRPr="009460E1">
        <w:rPr>
          <w:rFonts w:ascii="Arial" w:hAnsi="Arial" w:cs="Arial"/>
          <w:b/>
          <w:i/>
        </w:rPr>
        <w:lastRenderedPageBreak/>
        <w:t>Project Cost Estimate</w:t>
      </w:r>
    </w:p>
    <w:p w14:paraId="76828010" w14:textId="77777777" w:rsidR="00AA3976" w:rsidRPr="009460E1" w:rsidRDefault="00AA3976" w:rsidP="00AA3976">
      <w:pPr>
        <w:tabs>
          <w:tab w:val="num" w:pos="720"/>
        </w:tabs>
        <w:contextualSpacing/>
        <w:rPr>
          <w:rFonts w:ascii="Arial" w:hAnsi="Arial" w:cs="Arial"/>
          <w:b/>
          <w:i/>
        </w:rPr>
      </w:pPr>
    </w:p>
    <w:p w14:paraId="46FCF4BD" w14:textId="77777777" w:rsidR="00C65269" w:rsidRPr="00C65269" w:rsidRDefault="00C65269" w:rsidP="00C65269">
      <w:pPr>
        <w:pStyle w:val="ListParagraph"/>
        <w:numPr>
          <w:ilvl w:val="0"/>
          <w:numId w:val="7"/>
        </w:numPr>
        <w:autoSpaceDE w:val="0"/>
        <w:autoSpaceDN w:val="0"/>
        <w:adjustRightInd w:val="0"/>
        <w:rPr>
          <w:rFonts w:ascii="Arial" w:hAnsi="Arial" w:cs="Arial"/>
          <w:iCs/>
          <w:sz w:val="22"/>
          <w:szCs w:val="22"/>
        </w:rPr>
      </w:pPr>
      <w:r w:rsidRPr="00C65269">
        <w:rPr>
          <w:rFonts w:ascii="Arial" w:hAnsi="Arial" w:cs="Arial"/>
          <w:iCs/>
          <w:sz w:val="22"/>
          <w:szCs w:val="22"/>
        </w:rPr>
        <w:t>Staff #5 “Nevada Co Woods Riders (PD,1,3,5)” – Applicant must clarify how total staff hours were calculated.</w:t>
      </w:r>
    </w:p>
    <w:p w14:paraId="7145C495" w14:textId="77777777" w:rsidR="00C65269" w:rsidRPr="00C65269" w:rsidRDefault="00C65269" w:rsidP="00C65269">
      <w:pPr>
        <w:pStyle w:val="ListParagraph"/>
        <w:numPr>
          <w:ilvl w:val="0"/>
          <w:numId w:val="7"/>
        </w:numPr>
        <w:autoSpaceDE w:val="0"/>
        <w:autoSpaceDN w:val="0"/>
        <w:adjustRightInd w:val="0"/>
        <w:rPr>
          <w:rFonts w:ascii="Arial" w:hAnsi="Arial" w:cs="Arial"/>
          <w:iCs/>
          <w:sz w:val="22"/>
          <w:szCs w:val="22"/>
        </w:rPr>
      </w:pPr>
      <w:r w:rsidRPr="00C65269">
        <w:rPr>
          <w:rFonts w:ascii="Arial" w:hAnsi="Arial" w:cs="Arial"/>
          <w:iCs/>
          <w:sz w:val="22"/>
          <w:szCs w:val="22"/>
        </w:rPr>
        <w:t>Staff #8 “Various volunteers from other MC clubs” – Applicant must spell out abbreviations “NCWR”, ”TDR”, “RAD”, and “PRR”.</w:t>
      </w:r>
    </w:p>
    <w:p w14:paraId="1C9384BD" w14:textId="77777777" w:rsidR="00C65269" w:rsidRPr="00C65269" w:rsidRDefault="00C65269" w:rsidP="00C65269">
      <w:pPr>
        <w:pStyle w:val="ListParagraph"/>
        <w:numPr>
          <w:ilvl w:val="0"/>
          <w:numId w:val="7"/>
        </w:numPr>
        <w:autoSpaceDE w:val="0"/>
        <w:autoSpaceDN w:val="0"/>
        <w:adjustRightInd w:val="0"/>
        <w:rPr>
          <w:rFonts w:ascii="Arial" w:hAnsi="Arial" w:cs="Arial"/>
          <w:iCs/>
          <w:sz w:val="22"/>
          <w:szCs w:val="22"/>
        </w:rPr>
      </w:pPr>
      <w:r w:rsidRPr="00C65269">
        <w:rPr>
          <w:rFonts w:ascii="Arial" w:hAnsi="Arial" w:cs="Arial"/>
          <w:iCs/>
          <w:sz w:val="22"/>
          <w:szCs w:val="22"/>
        </w:rPr>
        <w:t xml:space="preserve">Materials/Supplies #1 “Sutter Wall” – Applicant must clarify materials/supplies used for wall and how total cost was determined. </w:t>
      </w:r>
    </w:p>
    <w:p w14:paraId="0777D948" w14:textId="2B9ED2D5" w:rsidR="00AA3976" w:rsidRPr="00C65269" w:rsidRDefault="00C65269" w:rsidP="00C65269">
      <w:pPr>
        <w:pStyle w:val="ListParagraph"/>
        <w:numPr>
          <w:ilvl w:val="0"/>
          <w:numId w:val="7"/>
        </w:numPr>
        <w:autoSpaceDE w:val="0"/>
        <w:autoSpaceDN w:val="0"/>
        <w:adjustRightInd w:val="0"/>
        <w:rPr>
          <w:rFonts w:ascii="Arial" w:hAnsi="Arial" w:cs="Arial"/>
          <w:iCs/>
          <w:sz w:val="22"/>
          <w:szCs w:val="22"/>
        </w:rPr>
      </w:pPr>
      <w:r w:rsidRPr="00C65269">
        <w:rPr>
          <w:rFonts w:ascii="Arial" w:hAnsi="Arial" w:cs="Arial"/>
          <w:iCs/>
          <w:sz w:val="22"/>
          <w:szCs w:val="22"/>
        </w:rPr>
        <w:t xml:space="preserve">Equipment Use #3 “Repairs Mini Excavators” – “Major repairs” are not an eligible cost for Heavy Equipment purchased outside of the Grants program. Applicant must remove this line item from the Project Cost Estimate. </w:t>
      </w:r>
    </w:p>
    <w:p w14:paraId="1BD74F30" w14:textId="77777777" w:rsidR="00AA3976" w:rsidRPr="003676DA" w:rsidRDefault="00AA3976" w:rsidP="00AA3976">
      <w:pPr>
        <w:autoSpaceDE w:val="0"/>
        <w:autoSpaceDN w:val="0"/>
        <w:adjustRightInd w:val="0"/>
        <w:ind w:firstLine="720"/>
        <w:rPr>
          <w:rFonts w:ascii="Arial" w:eastAsiaTheme="minorHAnsi" w:hAnsi="Arial" w:cs="Arial"/>
          <w:color w:val="000000"/>
          <w:sz w:val="22"/>
          <w:szCs w:val="22"/>
        </w:rPr>
      </w:pPr>
    </w:p>
    <w:p w14:paraId="2E05A879" w14:textId="6EEDC983" w:rsidR="00AA3976" w:rsidRDefault="00AA3976" w:rsidP="00AA3976">
      <w:pPr>
        <w:tabs>
          <w:tab w:val="num" w:pos="720"/>
        </w:tabs>
        <w:contextualSpacing/>
        <w:rPr>
          <w:rFonts w:ascii="Arial" w:hAnsi="Arial" w:cs="Arial"/>
          <w:b/>
          <w:i/>
        </w:rPr>
      </w:pPr>
      <w:r w:rsidRPr="009460E1">
        <w:rPr>
          <w:rFonts w:ascii="Arial" w:hAnsi="Arial" w:cs="Arial"/>
          <w:b/>
          <w:i/>
        </w:rPr>
        <w:t>Evaluation Criteria</w:t>
      </w:r>
    </w:p>
    <w:p w14:paraId="297C8B97" w14:textId="77777777" w:rsidR="00C65269" w:rsidRPr="00C65269" w:rsidRDefault="00C65269" w:rsidP="00C65269">
      <w:pPr>
        <w:pStyle w:val="ListParagraph"/>
        <w:numPr>
          <w:ilvl w:val="0"/>
          <w:numId w:val="9"/>
        </w:numPr>
        <w:spacing w:after="160" w:line="256" w:lineRule="auto"/>
        <w:rPr>
          <w:rFonts w:ascii="Arial" w:hAnsi="Arial" w:cs="Arial"/>
          <w:sz w:val="22"/>
          <w:szCs w:val="22"/>
        </w:rPr>
      </w:pPr>
      <w:r w:rsidRPr="00C65269">
        <w:rPr>
          <w:rFonts w:ascii="Arial" w:hAnsi="Arial" w:cs="Arial"/>
          <w:sz w:val="22"/>
          <w:szCs w:val="22"/>
        </w:rPr>
        <w:t>#10 – Applicant must provide a detailed explanation how public was notified of the public meeting and number of attendees. Applicant must provide a detailed explanation what virtual platform was used for the stakeholder meeting and how distinct stakeholders are stakeholders.</w:t>
      </w:r>
    </w:p>
    <w:p w14:paraId="2A03E0D2" w14:textId="77777777" w:rsidR="00C65269" w:rsidRPr="00C65269" w:rsidRDefault="00C65269" w:rsidP="00C65269">
      <w:pPr>
        <w:pStyle w:val="ListParagraph"/>
        <w:numPr>
          <w:ilvl w:val="0"/>
          <w:numId w:val="9"/>
        </w:numPr>
        <w:spacing w:after="160" w:line="256" w:lineRule="auto"/>
        <w:rPr>
          <w:rFonts w:ascii="Arial" w:hAnsi="Arial" w:cs="Arial"/>
          <w:sz w:val="22"/>
          <w:szCs w:val="22"/>
        </w:rPr>
      </w:pPr>
      <w:r w:rsidRPr="00C65269">
        <w:rPr>
          <w:rFonts w:ascii="Arial" w:hAnsi="Arial" w:cs="Arial"/>
          <w:sz w:val="22"/>
          <w:szCs w:val="22"/>
        </w:rPr>
        <w:t>#13 – Selection of “runoff” and “wildlife” are not supported by narrative. Applicant must clarify how offsite impacts relative to the Project Area have been addressed for these selections. Applicant must spell out “NSO”.</w:t>
      </w:r>
    </w:p>
    <w:p w14:paraId="3358A046" w14:textId="77777777" w:rsidR="00AA3976" w:rsidRPr="00AA3976" w:rsidRDefault="00AA3976" w:rsidP="00C65269">
      <w:pPr>
        <w:pStyle w:val="ListParagraph"/>
        <w:rPr>
          <w:rFonts w:ascii="Arial" w:hAnsi="Arial" w:cs="Arial"/>
          <w:b/>
          <w:i/>
        </w:rPr>
      </w:pPr>
    </w:p>
    <w:p w14:paraId="2A1D011A" w14:textId="77777777" w:rsidR="00AA3976" w:rsidRDefault="00AA3976" w:rsidP="00AA3976">
      <w:pPr>
        <w:tabs>
          <w:tab w:val="num" w:pos="720"/>
        </w:tabs>
        <w:contextualSpacing/>
        <w:rPr>
          <w:rFonts w:ascii="Arial" w:hAnsi="Arial" w:cs="Arial"/>
          <w:sz w:val="22"/>
          <w:szCs w:val="22"/>
        </w:rPr>
      </w:pPr>
    </w:p>
    <w:p w14:paraId="1EE5D687" w14:textId="77777777" w:rsidR="00AA3976" w:rsidRDefault="00AA3976" w:rsidP="00AA3976">
      <w:pPr>
        <w:rPr>
          <w:rFonts w:ascii="Arial" w:hAnsi="Arial" w:cs="Arial"/>
          <w:b/>
          <w:i/>
          <w:szCs w:val="22"/>
        </w:rPr>
      </w:pPr>
      <w:r>
        <w:rPr>
          <w:b/>
          <w:noProof/>
        </w:rPr>
        <mc:AlternateContent>
          <mc:Choice Requires="wps">
            <w:drawing>
              <wp:inline distT="0" distB="0" distL="0" distR="0" wp14:anchorId="3FEE6CEC" wp14:editId="38D56E1B">
                <wp:extent cx="5943600" cy="325755"/>
                <wp:effectExtent l="0" t="0" r="19050" b="17145"/>
                <wp:docPr id="12" name="Rectangle 12"/>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A9FD1" w14:textId="6E2334EF" w:rsidR="00AA3976" w:rsidRPr="00B87F70" w:rsidRDefault="00AA3976" w:rsidP="00AA3976">
                            <w:pPr>
                              <w:rPr>
                                <w:rFonts w:ascii="Arial" w:hAnsi="Arial" w:cs="Arial"/>
                                <w:b/>
                                <w:color w:val="000000" w:themeColor="text1"/>
                                <w:sz w:val="26"/>
                                <w:szCs w:val="26"/>
                              </w:rPr>
                            </w:pPr>
                            <w:r>
                              <w:rPr>
                                <w:rFonts w:ascii="Arial" w:hAnsi="Arial" w:cs="Arial"/>
                                <w:b/>
                                <w:color w:val="000000" w:themeColor="text1"/>
                                <w:sz w:val="26"/>
                                <w:szCs w:val="26"/>
                              </w:rPr>
                              <w:t>Development, Cabin Creek OHV/OSV Trailhead G21-02-20-D03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EE6CEC" id="Rectangle 12" o:spid="_x0000_s1034"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" fillcolor="#d5dce4 [671]" strokecolor="black [3213]" strokeweight=".5pt">
                <v:fill color2="#d5dce4 [671]" rotate="t" focusposition="1" focussize="" colors="0 #7b8086;.5 #b3b9c1;1 #d5dce6" focus="100%" type="gradientRadial"/>
                <v:textbox>
                  <w:txbxContent>
                    <w:p w14:paraId="177A9FD1" w14:textId="6E2334EF" w:rsidR="00AA3976" w:rsidRPr="00B87F70" w:rsidRDefault="00AA3976" w:rsidP="00AA3976">
                      <w:pPr>
                        <w:rPr>
                          <w:rFonts w:ascii="Arial" w:hAnsi="Arial" w:cs="Arial"/>
                          <w:b/>
                          <w:color w:val="000000" w:themeColor="text1"/>
                          <w:sz w:val="26"/>
                          <w:szCs w:val="26"/>
                        </w:rPr>
                      </w:pPr>
                      <w:r>
                        <w:rPr>
                          <w:rFonts w:ascii="Arial" w:hAnsi="Arial" w:cs="Arial"/>
                          <w:b/>
                          <w:color w:val="000000" w:themeColor="text1"/>
                          <w:sz w:val="26"/>
                          <w:szCs w:val="26"/>
                        </w:rPr>
                        <w:t>Development, Cabin Creek OHV/OSV Trailhead G21-02-20-D03</w:t>
                      </w:r>
                    </w:p>
                  </w:txbxContent>
                </v:textbox>
                <w10:anchorlock/>
              </v:rect>
            </w:pict>
          </mc:Fallback>
        </mc:AlternateContent>
      </w:r>
    </w:p>
    <w:p w14:paraId="7263ABFE" w14:textId="77777777" w:rsidR="00AA3976" w:rsidRDefault="00AA3976" w:rsidP="00AA3976">
      <w:pPr>
        <w:rPr>
          <w:rFonts w:ascii="Arial" w:hAnsi="Arial" w:cs="Arial"/>
          <w:b/>
          <w:i/>
          <w:szCs w:val="22"/>
        </w:rPr>
      </w:pPr>
    </w:p>
    <w:p w14:paraId="74CA1CE4" w14:textId="77777777" w:rsidR="00AA3976" w:rsidRPr="009460E1" w:rsidRDefault="00AA3976" w:rsidP="00AA3976">
      <w:pPr>
        <w:rPr>
          <w:rFonts w:ascii="Arial" w:hAnsi="Arial" w:cs="Arial"/>
          <w:b/>
          <w:i/>
        </w:rPr>
      </w:pPr>
      <w:r>
        <w:rPr>
          <w:rFonts w:ascii="Arial" w:hAnsi="Arial" w:cs="Arial"/>
          <w:b/>
          <w:i/>
        </w:rPr>
        <w:t>Project Description - Background</w:t>
      </w:r>
    </w:p>
    <w:p w14:paraId="08C34D25" w14:textId="77777777" w:rsidR="00AA3976" w:rsidRDefault="00AA3976" w:rsidP="00AA3976">
      <w:pPr>
        <w:rPr>
          <w:rFonts w:ascii="Arial" w:hAnsi="Arial" w:cs="Arial"/>
        </w:rPr>
      </w:pPr>
    </w:p>
    <w:p w14:paraId="477330B9" w14:textId="2D7A2639" w:rsidR="00AA3976" w:rsidRDefault="00C65269" w:rsidP="00AA3976">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9211076" w14:textId="77777777" w:rsidR="00AA3976" w:rsidRDefault="00AA3976" w:rsidP="00AA3976"/>
    <w:p w14:paraId="74813DE1" w14:textId="77777777" w:rsidR="00AA3976" w:rsidRPr="009460E1" w:rsidRDefault="00AA3976" w:rsidP="00AA3976">
      <w:pPr>
        <w:rPr>
          <w:rFonts w:ascii="Arial" w:hAnsi="Arial" w:cs="Arial"/>
          <w:b/>
          <w:i/>
        </w:rPr>
      </w:pPr>
      <w:r>
        <w:rPr>
          <w:rFonts w:ascii="Arial" w:hAnsi="Arial" w:cs="Arial"/>
          <w:b/>
          <w:i/>
        </w:rPr>
        <w:t>Project Description – Project Description</w:t>
      </w:r>
    </w:p>
    <w:p w14:paraId="1D2FD7BA" w14:textId="77777777" w:rsidR="00AA3976" w:rsidRDefault="00AA3976" w:rsidP="00AA3976">
      <w:pPr>
        <w:rPr>
          <w:rFonts w:ascii="Arial" w:hAnsi="Arial" w:cs="Arial"/>
        </w:rPr>
      </w:pPr>
    </w:p>
    <w:p w14:paraId="4F73BF21" w14:textId="1C9AA020" w:rsidR="00AA3976"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678368C" w14:textId="77777777" w:rsidR="00AA3976" w:rsidRDefault="00AA3976" w:rsidP="00AA3976">
      <w:pPr>
        <w:tabs>
          <w:tab w:val="num" w:pos="720"/>
        </w:tabs>
        <w:contextualSpacing/>
        <w:rPr>
          <w:rFonts w:ascii="Arial" w:hAnsi="Arial" w:cs="Arial"/>
          <w:b/>
          <w:i/>
        </w:rPr>
      </w:pPr>
    </w:p>
    <w:p w14:paraId="6CD15F5D" w14:textId="77777777" w:rsidR="00AA3976" w:rsidRPr="009460E1" w:rsidRDefault="00AA3976" w:rsidP="00AA3976">
      <w:pPr>
        <w:rPr>
          <w:rFonts w:ascii="Arial" w:hAnsi="Arial" w:cs="Arial"/>
          <w:b/>
          <w:i/>
        </w:rPr>
      </w:pPr>
      <w:r>
        <w:rPr>
          <w:rFonts w:ascii="Arial" w:hAnsi="Arial" w:cs="Arial"/>
          <w:b/>
          <w:i/>
        </w:rPr>
        <w:t>Project Description – List of Project Deliverables</w:t>
      </w:r>
    </w:p>
    <w:p w14:paraId="37447011" w14:textId="77777777" w:rsidR="00AA3976" w:rsidRDefault="00AA3976" w:rsidP="00AA3976">
      <w:pPr>
        <w:rPr>
          <w:rFonts w:ascii="Arial" w:hAnsi="Arial" w:cs="Arial"/>
        </w:rPr>
      </w:pPr>
    </w:p>
    <w:p w14:paraId="578C0AA0" w14:textId="72846FE8" w:rsidR="00AA3976"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2807CC9" w14:textId="77777777" w:rsidR="00AA3976" w:rsidRDefault="00AA3976" w:rsidP="00AA3976">
      <w:pPr>
        <w:tabs>
          <w:tab w:val="num" w:pos="720"/>
        </w:tabs>
        <w:contextualSpacing/>
        <w:rPr>
          <w:rFonts w:ascii="Arial" w:hAnsi="Arial" w:cs="Arial"/>
          <w:b/>
          <w:i/>
        </w:rPr>
      </w:pPr>
    </w:p>
    <w:p w14:paraId="063FEAA3" w14:textId="77777777" w:rsidR="00AA3976" w:rsidRPr="009460E1" w:rsidRDefault="00AA3976" w:rsidP="00AA3976">
      <w:pPr>
        <w:rPr>
          <w:rFonts w:ascii="Arial" w:hAnsi="Arial" w:cs="Arial"/>
          <w:b/>
          <w:i/>
        </w:rPr>
      </w:pPr>
      <w:r>
        <w:rPr>
          <w:rFonts w:ascii="Arial" w:hAnsi="Arial" w:cs="Arial"/>
          <w:b/>
          <w:i/>
        </w:rPr>
        <w:t>Project Description – All Others</w:t>
      </w:r>
    </w:p>
    <w:p w14:paraId="5D192ADB" w14:textId="77777777" w:rsidR="00AA3976" w:rsidRDefault="00AA3976" w:rsidP="00AA3976">
      <w:pPr>
        <w:rPr>
          <w:rFonts w:ascii="Arial" w:hAnsi="Arial" w:cs="Arial"/>
        </w:rPr>
      </w:pPr>
    </w:p>
    <w:p w14:paraId="298E03E1" w14:textId="1CE8E457" w:rsidR="00AA3976" w:rsidRPr="00C65269" w:rsidRDefault="00C65269" w:rsidP="00C6526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8378CEE" w14:textId="77777777" w:rsidR="00AA3976" w:rsidRDefault="00AA3976" w:rsidP="00AA3976">
      <w:pPr>
        <w:tabs>
          <w:tab w:val="num" w:pos="720"/>
        </w:tabs>
        <w:contextualSpacing/>
        <w:rPr>
          <w:rFonts w:ascii="Arial" w:hAnsi="Arial" w:cs="Arial"/>
          <w:b/>
          <w:i/>
        </w:rPr>
      </w:pPr>
    </w:p>
    <w:p w14:paraId="16265729" w14:textId="77777777" w:rsidR="00AA3976" w:rsidRDefault="00AA3976" w:rsidP="00AA3976">
      <w:pPr>
        <w:tabs>
          <w:tab w:val="num" w:pos="720"/>
        </w:tabs>
        <w:contextualSpacing/>
        <w:rPr>
          <w:rFonts w:ascii="Arial" w:hAnsi="Arial" w:cs="Arial"/>
          <w:b/>
          <w:i/>
        </w:rPr>
      </w:pPr>
      <w:r w:rsidRPr="009460E1">
        <w:rPr>
          <w:rFonts w:ascii="Arial" w:hAnsi="Arial" w:cs="Arial"/>
          <w:b/>
          <w:i/>
        </w:rPr>
        <w:t>Project Cost Estimate</w:t>
      </w:r>
    </w:p>
    <w:p w14:paraId="57EA8B6C" w14:textId="77777777" w:rsidR="00AA3976" w:rsidRPr="009460E1" w:rsidRDefault="00AA3976" w:rsidP="00AA3976">
      <w:pPr>
        <w:tabs>
          <w:tab w:val="num" w:pos="720"/>
        </w:tabs>
        <w:contextualSpacing/>
        <w:rPr>
          <w:rFonts w:ascii="Arial" w:hAnsi="Arial" w:cs="Arial"/>
          <w:b/>
          <w:i/>
        </w:rPr>
      </w:pPr>
    </w:p>
    <w:p w14:paraId="473E2C43" w14:textId="664C6C6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 xml:space="preserve">Staff #1 </w:t>
      </w:r>
      <w:r>
        <w:rPr>
          <w:rFonts w:ascii="Arial" w:hAnsi="Arial" w:cs="Arial"/>
          <w:sz w:val="22"/>
          <w:szCs w:val="22"/>
        </w:rPr>
        <w:t xml:space="preserve">- </w:t>
      </w:r>
      <w:r w:rsidRPr="00C65269">
        <w:rPr>
          <w:rFonts w:ascii="Arial" w:hAnsi="Arial" w:cs="Arial"/>
          <w:sz w:val="22"/>
          <w:szCs w:val="22"/>
        </w:rPr>
        <w:t xml:space="preserve">3 – Applicant must identify the specific duties of these staff positions and how the specific duties are different from each other. </w:t>
      </w:r>
    </w:p>
    <w:p w14:paraId="3734E44D"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Staff #4 “Recreation Staff Officer PD#1” – Applicant must identify the specific duties of this staff position and how it differs from staff #1.</w:t>
      </w:r>
    </w:p>
    <w:p w14:paraId="03272F46"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lastRenderedPageBreak/>
        <w:t xml:space="preserve">Staff # 9 “Hotshot crew PD#1” – Applicant must clarify if this is a USFS enterprise contract, and if so, clarify how costs were determined and move costs from this line item to the Contracts category. If this is not an USFS enterprise contract, Applicant must revise staff wages to an hourly rate. </w:t>
      </w:r>
    </w:p>
    <w:p w14:paraId="114D46FB" w14:textId="4FC8457B"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Contracts #1</w:t>
      </w:r>
      <w:r w:rsidR="002B7AA1">
        <w:rPr>
          <w:rFonts w:ascii="Arial" w:hAnsi="Arial" w:cs="Arial"/>
          <w:sz w:val="22"/>
          <w:szCs w:val="22"/>
        </w:rPr>
        <w:t xml:space="preserve"> “Paving Contract”</w:t>
      </w:r>
      <w:r w:rsidRPr="00C65269">
        <w:rPr>
          <w:rFonts w:ascii="Arial" w:hAnsi="Arial" w:cs="Arial"/>
          <w:sz w:val="22"/>
          <w:szCs w:val="22"/>
        </w:rPr>
        <w:t xml:space="preserve"> – Applicant must clarify how costs were determined and provide the source of match.</w:t>
      </w:r>
    </w:p>
    <w:p w14:paraId="5CA8C7A7" w14:textId="25BC797A"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 xml:space="preserve">Equipment Use Expense #1 </w:t>
      </w:r>
      <w:r>
        <w:rPr>
          <w:rFonts w:ascii="Arial" w:hAnsi="Arial" w:cs="Arial"/>
          <w:sz w:val="22"/>
          <w:szCs w:val="22"/>
        </w:rPr>
        <w:t xml:space="preserve">- </w:t>
      </w:r>
      <w:r w:rsidRPr="00C65269">
        <w:rPr>
          <w:rFonts w:ascii="Arial" w:hAnsi="Arial" w:cs="Arial"/>
          <w:sz w:val="22"/>
          <w:szCs w:val="22"/>
        </w:rPr>
        <w:t xml:space="preserve">4, 7 and 8 – Applicant must clarify if the Equipment being used on the Project was purchased through the OHV Grants program. Only equipment purchased outside of the Grants program is eligible for a use fee.  </w:t>
      </w:r>
    </w:p>
    <w:p w14:paraId="5200328D" w14:textId="77777777" w:rsidR="00C65269" w:rsidRPr="00C65269" w:rsidRDefault="00C65269" w:rsidP="00C65269">
      <w:pPr>
        <w:pStyle w:val="ListParagraph"/>
        <w:numPr>
          <w:ilvl w:val="0"/>
          <w:numId w:val="7"/>
        </w:numPr>
        <w:spacing w:after="160" w:line="256" w:lineRule="auto"/>
        <w:rPr>
          <w:rFonts w:ascii="Arial" w:hAnsi="Arial" w:cs="Arial"/>
          <w:sz w:val="22"/>
          <w:szCs w:val="22"/>
        </w:rPr>
      </w:pPr>
      <w:r w:rsidRPr="00C65269">
        <w:rPr>
          <w:rFonts w:ascii="Arial" w:hAnsi="Arial" w:cs="Arial"/>
          <w:sz w:val="22"/>
          <w:szCs w:val="22"/>
        </w:rPr>
        <w:t xml:space="preserve">Equipment Use Expense #6 “Equipment mobilization” – Applicant must clarify if the Equipment being used on the Project was purchased through the OHV Grants program, how Equipment will be used, the Unit of Measure rate, and clarify how costs were determined. </w:t>
      </w:r>
    </w:p>
    <w:p w14:paraId="5BF38BAB" w14:textId="1920FFD4" w:rsidR="00AA3976" w:rsidRPr="00C65269" w:rsidRDefault="00C65269" w:rsidP="00C65269">
      <w:pPr>
        <w:pStyle w:val="ListParagraph"/>
        <w:numPr>
          <w:ilvl w:val="0"/>
          <w:numId w:val="7"/>
        </w:numPr>
        <w:spacing w:after="160" w:line="256" w:lineRule="auto"/>
        <w:rPr>
          <w:rFonts w:ascii="Arial" w:hAnsi="Arial" w:cs="Arial"/>
        </w:rPr>
      </w:pPr>
      <w:r w:rsidRPr="00C65269">
        <w:rPr>
          <w:rFonts w:ascii="Arial" w:hAnsi="Arial" w:cs="Arial"/>
          <w:sz w:val="22"/>
          <w:szCs w:val="22"/>
        </w:rPr>
        <w:t>Others #1</w:t>
      </w:r>
      <w:r w:rsidR="002B7AA1">
        <w:rPr>
          <w:rFonts w:ascii="Arial" w:hAnsi="Arial" w:cs="Arial"/>
          <w:sz w:val="22"/>
          <w:szCs w:val="22"/>
        </w:rPr>
        <w:t xml:space="preserve"> “Double Vault Toilet”</w:t>
      </w:r>
      <w:r w:rsidRPr="00C65269">
        <w:rPr>
          <w:rFonts w:ascii="Arial" w:hAnsi="Arial" w:cs="Arial"/>
          <w:sz w:val="22"/>
          <w:szCs w:val="22"/>
        </w:rPr>
        <w:t xml:space="preserve"> – Applicant must clarify how total cost was determined.</w:t>
      </w:r>
    </w:p>
    <w:p w14:paraId="29420C5E" w14:textId="77777777" w:rsidR="00AA3976" w:rsidRPr="003676DA" w:rsidRDefault="00AA3976" w:rsidP="00AA3976">
      <w:pPr>
        <w:autoSpaceDE w:val="0"/>
        <w:autoSpaceDN w:val="0"/>
        <w:adjustRightInd w:val="0"/>
        <w:ind w:firstLine="720"/>
        <w:rPr>
          <w:rFonts w:ascii="Arial" w:eastAsiaTheme="minorHAnsi" w:hAnsi="Arial" w:cs="Arial"/>
          <w:color w:val="000000"/>
          <w:sz w:val="22"/>
          <w:szCs w:val="22"/>
        </w:rPr>
      </w:pPr>
    </w:p>
    <w:p w14:paraId="65E1458B" w14:textId="77777777" w:rsidR="00AA3976" w:rsidRPr="009460E1" w:rsidRDefault="00AA3976" w:rsidP="00AA3976">
      <w:pPr>
        <w:tabs>
          <w:tab w:val="num" w:pos="720"/>
        </w:tabs>
        <w:contextualSpacing/>
        <w:rPr>
          <w:rFonts w:ascii="Arial" w:hAnsi="Arial" w:cs="Arial"/>
          <w:b/>
          <w:i/>
        </w:rPr>
      </w:pPr>
      <w:r w:rsidRPr="009460E1">
        <w:rPr>
          <w:rFonts w:ascii="Arial" w:hAnsi="Arial" w:cs="Arial"/>
          <w:b/>
          <w:i/>
        </w:rPr>
        <w:t>Evaluation Criteria</w:t>
      </w:r>
    </w:p>
    <w:p w14:paraId="0E35C5B5" w14:textId="77777777" w:rsidR="00AA3976" w:rsidRDefault="00AA3976" w:rsidP="00AA3976">
      <w:pPr>
        <w:tabs>
          <w:tab w:val="num" w:pos="720"/>
        </w:tabs>
        <w:contextualSpacing/>
        <w:rPr>
          <w:rFonts w:ascii="Arial" w:hAnsi="Arial" w:cs="Arial"/>
          <w:sz w:val="22"/>
          <w:szCs w:val="22"/>
        </w:rPr>
      </w:pPr>
    </w:p>
    <w:p w14:paraId="70315CC4" w14:textId="7127F988" w:rsidR="0037045B" w:rsidRPr="0037045B" w:rsidRDefault="0037045B" w:rsidP="0037045B">
      <w:pPr>
        <w:numPr>
          <w:ilvl w:val="0"/>
          <w:numId w:val="2"/>
        </w:numPr>
        <w:contextualSpacing/>
        <w:rPr>
          <w:rFonts w:ascii="Arial" w:hAnsi="Arial" w:cs="Arial"/>
          <w:sz w:val="22"/>
          <w:szCs w:val="22"/>
        </w:rPr>
      </w:pPr>
      <w:r w:rsidRPr="0037045B">
        <w:rPr>
          <w:rFonts w:ascii="Arial" w:hAnsi="Arial" w:cs="Arial"/>
          <w:sz w:val="22"/>
          <w:szCs w:val="22"/>
        </w:rPr>
        <w:t>#2.a. and 2.b. – Applicant must provide the name and date of Reference document that supports the selections.</w:t>
      </w:r>
    </w:p>
    <w:p w14:paraId="30C0C556" w14:textId="77777777" w:rsidR="0037045B" w:rsidRPr="0037045B" w:rsidRDefault="0037045B" w:rsidP="0037045B">
      <w:pPr>
        <w:numPr>
          <w:ilvl w:val="0"/>
          <w:numId w:val="2"/>
        </w:numPr>
        <w:contextualSpacing/>
        <w:rPr>
          <w:rFonts w:ascii="Arial" w:hAnsi="Arial" w:cs="Arial"/>
          <w:sz w:val="22"/>
          <w:szCs w:val="22"/>
        </w:rPr>
      </w:pPr>
      <w:r w:rsidRPr="0037045B">
        <w:rPr>
          <w:rFonts w:ascii="Arial" w:hAnsi="Arial" w:cs="Arial"/>
          <w:sz w:val="22"/>
          <w:szCs w:val="22"/>
        </w:rPr>
        <w:t>#4 – Narrative does not support the selections. Applicant must clarify in the narrative how the Project is designed to provide for diversified OHV use (except for motorcycle).</w:t>
      </w:r>
    </w:p>
    <w:p w14:paraId="4A997D57" w14:textId="36D70001" w:rsidR="00E53D69" w:rsidRPr="0037045B" w:rsidRDefault="0037045B" w:rsidP="0037045B">
      <w:pPr>
        <w:numPr>
          <w:ilvl w:val="0"/>
          <w:numId w:val="2"/>
        </w:numPr>
        <w:contextualSpacing/>
        <w:rPr>
          <w:rFonts w:ascii="Arial" w:hAnsi="Arial" w:cs="Arial"/>
          <w:sz w:val="22"/>
          <w:szCs w:val="22"/>
        </w:rPr>
      </w:pPr>
      <w:r w:rsidRPr="0037045B">
        <w:rPr>
          <w:rFonts w:ascii="Arial" w:hAnsi="Arial" w:cs="Arial"/>
          <w:sz w:val="22"/>
          <w:szCs w:val="22"/>
        </w:rPr>
        <w:t>#5 – Applicant is reminded to provide the name and date of the publicly reviewed and adopted plan and/or environmental document that supports the need for the Project by final Application</w:t>
      </w:r>
      <w:r>
        <w:rPr>
          <w:rFonts w:ascii="Arial" w:hAnsi="Arial" w:cs="Arial"/>
          <w:sz w:val="22"/>
          <w:szCs w:val="22"/>
        </w:rPr>
        <w:t>.</w:t>
      </w: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38EA7E3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AA3976">
                              <w:rPr>
                                <w:rFonts w:ascii="Arial" w:hAnsi="Arial" w:cs="Arial"/>
                                <w:b/>
                                <w:color w:val="000000" w:themeColor="text1"/>
                                <w:sz w:val="26"/>
                                <w:szCs w:val="26"/>
                              </w:rPr>
                              <w:t>02</w:t>
                            </w:r>
                            <w:r>
                              <w:rPr>
                                <w:rFonts w:ascii="Arial" w:hAnsi="Arial" w:cs="Arial"/>
                                <w:b/>
                                <w:color w:val="000000" w:themeColor="text1"/>
                                <w:sz w:val="26"/>
                                <w:szCs w:val="26"/>
                              </w:rPr>
                              <w:t>-</w:t>
                            </w:r>
                            <w:r w:rsidR="00AA3976">
                              <w:rPr>
                                <w:rFonts w:ascii="Arial" w:hAnsi="Arial" w:cs="Arial"/>
                                <w:b/>
                                <w:color w:val="000000" w:themeColor="text1"/>
                                <w:sz w:val="26"/>
                                <w:szCs w:val="26"/>
                              </w:rPr>
                              <w:t>20</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5"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" fillcolor="#fff2cc [663]" strokecolor="black [3213]" strokeweight=".5pt">
                <v:fill color2="#fff2cc [663]" rotate="t" focusposition="1" focussize="" colors="0 #978e74;.5 #dacda8;1 #fff4c8" focus="100%" type="gradientRadial"/>
                <v:textbox>
                  <w:txbxContent>
                    <w:p w14:paraId="3FF7323B" w14:textId="38EA7E3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AA3976">
                        <w:rPr>
                          <w:rFonts w:ascii="Arial" w:hAnsi="Arial" w:cs="Arial"/>
                          <w:b/>
                          <w:color w:val="000000" w:themeColor="text1"/>
                          <w:sz w:val="26"/>
                          <w:szCs w:val="26"/>
                        </w:rPr>
                        <w:t>02</w:t>
                      </w:r>
                      <w:r>
                        <w:rPr>
                          <w:rFonts w:ascii="Arial" w:hAnsi="Arial" w:cs="Arial"/>
                          <w:b/>
                          <w:color w:val="000000" w:themeColor="text1"/>
                          <w:sz w:val="26"/>
                          <w:szCs w:val="26"/>
                        </w:rPr>
                        <w:t>-</w:t>
                      </w:r>
                      <w:r w:rsidR="00AA3976">
                        <w:rPr>
                          <w:rFonts w:ascii="Arial" w:hAnsi="Arial" w:cs="Arial"/>
                          <w:b/>
                          <w:color w:val="000000" w:themeColor="text1"/>
                          <w:sz w:val="26"/>
                          <w:szCs w:val="26"/>
                        </w:rPr>
                        <w:t>20</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28EE6FCE" w:rsidR="008323DA" w:rsidRDefault="00A11836"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6FB5CA77" w14:textId="77777777" w:rsidR="00A11836" w:rsidRPr="00A11836" w:rsidRDefault="00A11836" w:rsidP="00A11836">
      <w:pPr>
        <w:numPr>
          <w:ilvl w:val="0"/>
          <w:numId w:val="1"/>
        </w:numPr>
        <w:rPr>
          <w:rFonts w:ascii="Arial" w:hAnsi="Arial" w:cs="Arial"/>
          <w:color w:val="000000" w:themeColor="text1"/>
          <w:sz w:val="22"/>
          <w:szCs w:val="22"/>
        </w:rPr>
      </w:pPr>
      <w:r w:rsidRPr="00A11836">
        <w:rPr>
          <w:rFonts w:ascii="Arial" w:hAnsi="Arial" w:cs="Arial"/>
          <w:color w:val="000000" w:themeColor="text1"/>
          <w:sz w:val="22"/>
          <w:szCs w:val="22"/>
        </w:rPr>
        <w:t>“Uncover or reset the large boulders that define the legal road that traverses across the gravel area” are not eligible Project activity for an Education and Safety grant.  Applicant must remove language from the Project Description and adjust Project Cost Estimate accordingly.</w:t>
      </w:r>
    </w:p>
    <w:p w14:paraId="782A65BF" w14:textId="67A0B3A3" w:rsidR="008323DA" w:rsidRPr="00A11836" w:rsidRDefault="00A11836" w:rsidP="00A11836">
      <w:pPr>
        <w:numPr>
          <w:ilvl w:val="0"/>
          <w:numId w:val="1"/>
        </w:numPr>
        <w:rPr>
          <w:rFonts w:ascii="Arial" w:hAnsi="Arial" w:cs="Arial"/>
          <w:color w:val="000000" w:themeColor="text1"/>
          <w:sz w:val="22"/>
          <w:szCs w:val="22"/>
        </w:rPr>
      </w:pPr>
      <w:r w:rsidRPr="00A11836">
        <w:rPr>
          <w:rFonts w:ascii="Arial" w:hAnsi="Arial" w:cs="Arial"/>
          <w:color w:val="000000" w:themeColor="text1"/>
          <w:sz w:val="22"/>
          <w:szCs w:val="22"/>
        </w:rPr>
        <w:t>Educating OHV users to “heed the seasonal fire restrictions” is not an eligible Project activity for an Education and Safety grant.  Applicant must remove language from the Project Description and adjust Project Cost Estimate accordingly.</w:t>
      </w:r>
    </w:p>
    <w:p w14:paraId="0D8E4A26" w14:textId="77777777" w:rsidR="008323DA" w:rsidRDefault="008323DA" w:rsidP="008323DA">
      <w:pPr>
        <w:tabs>
          <w:tab w:val="num" w:pos="720"/>
        </w:tabs>
        <w:contextualSpacing/>
        <w:rPr>
          <w:rFonts w:ascii="Arial" w:hAnsi="Arial" w:cs="Arial"/>
          <w:b/>
          <w:i/>
        </w:rPr>
      </w:pPr>
    </w:p>
    <w:p w14:paraId="6E508AC7" w14:textId="77777777" w:rsidR="002B7AA1" w:rsidRDefault="002B7AA1">
      <w:pPr>
        <w:spacing w:after="160" w:line="259" w:lineRule="auto"/>
        <w:rPr>
          <w:rFonts w:ascii="Arial" w:hAnsi="Arial" w:cs="Arial"/>
          <w:b/>
          <w:i/>
        </w:rPr>
      </w:pPr>
      <w:r>
        <w:rPr>
          <w:rFonts w:ascii="Arial" w:hAnsi="Arial" w:cs="Arial"/>
          <w:b/>
          <w:i/>
        </w:rPr>
        <w:br w:type="page"/>
      </w:r>
    </w:p>
    <w:p w14:paraId="26BF4DBA" w14:textId="22032935" w:rsidR="008323DA" w:rsidRPr="009460E1" w:rsidRDefault="008323DA" w:rsidP="008323DA">
      <w:pPr>
        <w:rPr>
          <w:rFonts w:ascii="Arial" w:hAnsi="Arial" w:cs="Arial"/>
          <w:b/>
          <w:i/>
        </w:rPr>
      </w:pPr>
      <w:r>
        <w:rPr>
          <w:rFonts w:ascii="Arial" w:hAnsi="Arial" w:cs="Arial"/>
          <w:b/>
          <w:i/>
        </w:rPr>
        <w:lastRenderedPageBreak/>
        <w:t>Project Description – List of Project Deliverables</w:t>
      </w:r>
    </w:p>
    <w:p w14:paraId="14159BB6" w14:textId="77777777" w:rsidR="008323DA" w:rsidRDefault="008323DA" w:rsidP="008323DA">
      <w:pPr>
        <w:rPr>
          <w:rFonts w:ascii="Arial" w:hAnsi="Arial" w:cs="Arial"/>
        </w:rPr>
      </w:pPr>
    </w:p>
    <w:p w14:paraId="1C033F01" w14:textId="439BE74A" w:rsidR="008323DA" w:rsidRPr="00A11836" w:rsidRDefault="00A11836" w:rsidP="00A11836">
      <w:pPr>
        <w:pStyle w:val="ListParagraph"/>
        <w:numPr>
          <w:ilvl w:val="0"/>
          <w:numId w:val="1"/>
        </w:numPr>
        <w:spacing w:after="160" w:line="259" w:lineRule="auto"/>
        <w:rPr>
          <w:rFonts w:ascii="Arial" w:hAnsi="Arial" w:cs="Arial"/>
          <w:sz w:val="22"/>
          <w:szCs w:val="22"/>
        </w:rPr>
      </w:pPr>
      <w:r w:rsidRPr="00A11836">
        <w:rPr>
          <w:rFonts w:ascii="Arial" w:hAnsi="Arial" w:cs="Arial"/>
          <w:sz w:val="22"/>
          <w:szCs w:val="22"/>
        </w:rPr>
        <w:t>#1 – “Classroom and/or field training” – Applicant must provide more details in regards to anticipated number of MSF and ASI courses conducted by the Project (Applicant states 4 OHV safety classes but unsure of how much of each one)</w:t>
      </w:r>
      <w:r>
        <w:rPr>
          <w:rFonts w:ascii="Arial" w:hAnsi="Arial" w:cs="Arial"/>
          <w:sz w:val="22"/>
          <w:szCs w:val="22"/>
        </w:rPr>
        <w: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45F308CD" w:rsidR="008323DA" w:rsidRDefault="00A11836"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3D69ADD6" w14:textId="77777777" w:rsidR="00A11836" w:rsidRPr="00A11836" w:rsidRDefault="00A11836" w:rsidP="00A11836">
      <w:pPr>
        <w:pStyle w:val="ListParagraph"/>
        <w:numPr>
          <w:ilvl w:val="0"/>
          <w:numId w:val="7"/>
        </w:numPr>
        <w:autoSpaceDE w:val="0"/>
        <w:autoSpaceDN w:val="0"/>
        <w:adjustRightInd w:val="0"/>
        <w:rPr>
          <w:rFonts w:ascii="Arial" w:hAnsi="Arial" w:cs="Arial"/>
          <w:iCs/>
          <w:sz w:val="22"/>
          <w:szCs w:val="22"/>
        </w:rPr>
      </w:pPr>
      <w:r w:rsidRPr="00A11836">
        <w:rPr>
          <w:rFonts w:ascii="Arial" w:hAnsi="Arial" w:cs="Arial"/>
          <w:iCs/>
          <w:sz w:val="22"/>
          <w:szCs w:val="22"/>
        </w:rPr>
        <w:t xml:space="preserve">Staff #1 “YR Trails Manager” – Applicant states “manager leads educational rides with partners and the public” as a job duty of this position but it does not appear to be part of the Project.  Applicant must provide additional details.   </w:t>
      </w:r>
    </w:p>
    <w:p w14:paraId="1A3EB586" w14:textId="77777777" w:rsidR="00A11836" w:rsidRPr="00A11836" w:rsidRDefault="00A11836" w:rsidP="00A11836">
      <w:pPr>
        <w:pStyle w:val="ListParagraph"/>
        <w:numPr>
          <w:ilvl w:val="0"/>
          <w:numId w:val="7"/>
        </w:numPr>
        <w:autoSpaceDE w:val="0"/>
        <w:autoSpaceDN w:val="0"/>
        <w:adjustRightInd w:val="0"/>
        <w:rPr>
          <w:rFonts w:ascii="Arial" w:hAnsi="Arial" w:cs="Arial"/>
          <w:iCs/>
          <w:sz w:val="22"/>
          <w:szCs w:val="22"/>
        </w:rPr>
      </w:pPr>
      <w:r w:rsidRPr="00A11836">
        <w:rPr>
          <w:rFonts w:ascii="Arial" w:hAnsi="Arial" w:cs="Arial"/>
          <w:iCs/>
          <w:sz w:val="22"/>
          <w:szCs w:val="22"/>
        </w:rPr>
        <w:t>Staff #6 “AR Trails Assistant” – Costs significantly increased compared to prior year’s Application. Applicant must provide additional details to justify the costs.</w:t>
      </w:r>
    </w:p>
    <w:p w14:paraId="47C3A5C4" w14:textId="35937957" w:rsidR="008323DA" w:rsidRPr="00A11836" w:rsidRDefault="00A11836" w:rsidP="00A11836">
      <w:pPr>
        <w:pStyle w:val="ListParagraph"/>
        <w:numPr>
          <w:ilvl w:val="0"/>
          <w:numId w:val="7"/>
        </w:numPr>
        <w:autoSpaceDE w:val="0"/>
        <w:autoSpaceDN w:val="0"/>
        <w:adjustRightInd w:val="0"/>
        <w:rPr>
          <w:rFonts w:ascii="Arial" w:hAnsi="Arial" w:cs="Arial"/>
          <w:iCs/>
          <w:sz w:val="22"/>
          <w:szCs w:val="22"/>
        </w:rPr>
      </w:pPr>
      <w:r w:rsidRPr="00A11836">
        <w:rPr>
          <w:rFonts w:ascii="Arial" w:hAnsi="Arial" w:cs="Arial"/>
          <w:iCs/>
          <w:sz w:val="22"/>
          <w:szCs w:val="22"/>
        </w:rPr>
        <w:t>Materials/Supplies #4 and 5 – Costs significantly increased compared to prior year’s Application. Applicant must provide additional details to justify the costs.</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56903EB4" w14:textId="77777777" w:rsidR="00A11836" w:rsidRPr="00A11836" w:rsidRDefault="00A11836" w:rsidP="00A11836">
      <w:pPr>
        <w:numPr>
          <w:ilvl w:val="0"/>
          <w:numId w:val="2"/>
        </w:numPr>
        <w:contextualSpacing/>
        <w:rPr>
          <w:rFonts w:ascii="Arial" w:hAnsi="Arial" w:cs="Arial"/>
          <w:sz w:val="22"/>
          <w:szCs w:val="22"/>
        </w:rPr>
      </w:pPr>
      <w:r w:rsidRPr="00A11836">
        <w:rPr>
          <w:rFonts w:ascii="Arial" w:hAnsi="Arial" w:cs="Arial"/>
          <w:sz w:val="22"/>
          <w:szCs w:val="22"/>
        </w:rPr>
        <w:t>#4 – Narrative does not support the selection.  Applicant must list each partner separately and provide a detailed explanation how each partner will participate in the Project.</w:t>
      </w:r>
    </w:p>
    <w:p w14:paraId="76C268BD" w14:textId="77777777" w:rsidR="00A11836" w:rsidRPr="00A11836" w:rsidRDefault="00A11836" w:rsidP="00A11836">
      <w:pPr>
        <w:numPr>
          <w:ilvl w:val="0"/>
          <w:numId w:val="2"/>
        </w:numPr>
        <w:contextualSpacing/>
        <w:rPr>
          <w:rFonts w:ascii="Arial" w:hAnsi="Arial" w:cs="Arial"/>
          <w:sz w:val="22"/>
          <w:szCs w:val="22"/>
        </w:rPr>
      </w:pPr>
      <w:r w:rsidRPr="00A11836">
        <w:rPr>
          <w:rFonts w:ascii="Arial" w:hAnsi="Arial" w:cs="Arial"/>
          <w:sz w:val="22"/>
          <w:szCs w:val="22"/>
        </w:rPr>
        <w:t>#7 – Narrative does not support the selection of “Evaluation and feedback received from Project participant”. Applicant must provide clearly identifiable and/or measurable elements to substantiate selection.</w:t>
      </w:r>
    </w:p>
    <w:p w14:paraId="04180096" w14:textId="77777777" w:rsidR="008323DA" w:rsidRPr="00A72250" w:rsidRDefault="008323DA" w:rsidP="00A11836">
      <w:pPr>
        <w:ind w:left="360"/>
        <w:contextualSpacing/>
        <w:rPr>
          <w:rFonts w:ascii="Arial" w:hAnsi="Arial" w:cs="Arial"/>
          <w:sz w:val="22"/>
          <w:szCs w:val="22"/>
        </w:rPr>
      </w:pPr>
    </w:p>
    <w:p w14:paraId="1B7F12B7" w14:textId="77777777" w:rsidR="00F04D40" w:rsidRDefault="00F04D40" w:rsidP="001E1516">
      <w:pPr>
        <w:tabs>
          <w:tab w:val="num" w:pos="720"/>
        </w:tabs>
        <w:contextualSpacing/>
        <w:rPr>
          <w:rFonts w:ascii="Arial" w:hAnsi="Arial" w:cs="Arial"/>
          <w:sz w:val="22"/>
          <w:szCs w:val="22"/>
        </w:rPr>
      </w:pPr>
    </w:p>
    <w:sectPr w:rsidR="00F04D40"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450F5" w14:textId="77777777" w:rsidR="00B076D6" w:rsidRDefault="00B07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682805"/>
      <w:docPartObj>
        <w:docPartGallery w:val="Page Numbers (Bottom of Page)"/>
        <w:docPartUnique/>
      </w:docPartObj>
    </w:sdtPr>
    <w:sdtEndPr/>
    <w:sdtContent>
      <w:sdt>
        <w:sdtPr>
          <w:id w:val="-1769616900"/>
          <w:docPartObj>
            <w:docPartGallery w:val="Page Numbers (Top of Page)"/>
            <w:docPartUnique/>
          </w:docPartObj>
        </w:sdtPr>
        <w:sdtEndPr/>
        <w:sdtContent>
          <w:p w14:paraId="0308D7E8" w14:textId="3AD82142" w:rsidR="00B076D6" w:rsidRDefault="00B076D6">
            <w:pPr>
              <w:pStyle w:val="Footer"/>
              <w:jc w:val="right"/>
            </w:pPr>
            <w:r>
              <w:rPr>
                <w:rFonts w:ascii="Arial" w:hAnsi="Arial" w:cs="Arial"/>
              </w:rPr>
              <w:t>USFS Tahoe National Forest</w:t>
            </w:r>
            <w:r>
              <w:rPr>
                <w:rFonts w:ascii="Arial" w:hAnsi="Arial" w:cs="Arial"/>
                <w:sz w:val="22"/>
                <w:szCs w:val="22"/>
              </w:rPr>
              <w:t xml:space="preserve"> – </w:t>
            </w:r>
            <w:r w:rsidRPr="00B076D6">
              <w:rPr>
                <w:rFonts w:ascii="Arial" w:hAnsi="Arial" w:cs="Arial"/>
              </w:rPr>
              <w:t xml:space="preserve">Page </w:t>
            </w:r>
            <w:r w:rsidRPr="00B076D6">
              <w:rPr>
                <w:rFonts w:ascii="Arial" w:hAnsi="Arial" w:cs="Arial"/>
                <w:b/>
                <w:bCs/>
              </w:rPr>
              <w:fldChar w:fldCharType="begin"/>
            </w:r>
            <w:r w:rsidRPr="00B076D6">
              <w:rPr>
                <w:rFonts w:ascii="Arial" w:hAnsi="Arial" w:cs="Arial"/>
                <w:b/>
                <w:bCs/>
              </w:rPr>
              <w:instrText xml:space="preserve"> PAGE </w:instrText>
            </w:r>
            <w:r w:rsidRPr="00B076D6">
              <w:rPr>
                <w:rFonts w:ascii="Arial" w:hAnsi="Arial" w:cs="Arial"/>
                <w:b/>
                <w:bCs/>
              </w:rPr>
              <w:fldChar w:fldCharType="separate"/>
            </w:r>
            <w:r w:rsidRPr="00B076D6">
              <w:rPr>
                <w:rFonts w:ascii="Arial" w:hAnsi="Arial" w:cs="Arial"/>
                <w:b/>
                <w:bCs/>
                <w:noProof/>
              </w:rPr>
              <w:t>2</w:t>
            </w:r>
            <w:r w:rsidRPr="00B076D6">
              <w:rPr>
                <w:rFonts w:ascii="Arial" w:hAnsi="Arial" w:cs="Arial"/>
                <w:b/>
                <w:bCs/>
              </w:rPr>
              <w:fldChar w:fldCharType="end"/>
            </w:r>
            <w:r w:rsidRPr="00B076D6">
              <w:rPr>
                <w:rFonts w:ascii="Arial" w:hAnsi="Arial" w:cs="Arial"/>
              </w:rPr>
              <w:t xml:space="preserve"> of </w:t>
            </w:r>
            <w:r w:rsidRPr="00B076D6">
              <w:rPr>
                <w:rFonts w:ascii="Arial" w:hAnsi="Arial" w:cs="Arial"/>
                <w:b/>
                <w:bCs/>
              </w:rPr>
              <w:fldChar w:fldCharType="begin"/>
            </w:r>
            <w:r w:rsidRPr="00B076D6">
              <w:rPr>
                <w:rFonts w:ascii="Arial" w:hAnsi="Arial" w:cs="Arial"/>
                <w:b/>
                <w:bCs/>
              </w:rPr>
              <w:instrText xml:space="preserve"> NUMPAGES  </w:instrText>
            </w:r>
            <w:r w:rsidRPr="00B076D6">
              <w:rPr>
                <w:rFonts w:ascii="Arial" w:hAnsi="Arial" w:cs="Arial"/>
                <w:b/>
                <w:bCs/>
              </w:rPr>
              <w:fldChar w:fldCharType="separate"/>
            </w:r>
            <w:r w:rsidRPr="00B076D6">
              <w:rPr>
                <w:rFonts w:ascii="Arial" w:hAnsi="Arial" w:cs="Arial"/>
                <w:b/>
                <w:bCs/>
                <w:noProof/>
              </w:rPr>
              <w:t>2</w:t>
            </w:r>
            <w:r w:rsidRPr="00B076D6">
              <w:rPr>
                <w:rFonts w:ascii="Arial" w:hAnsi="Arial" w:cs="Arial"/>
                <w:b/>
                <w:bCs/>
              </w:rPr>
              <w:fldChar w:fldCharType="end"/>
            </w:r>
          </w:p>
        </w:sdtContent>
      </w:sdt>
    </w:sdtContent>
  </w:sdt>
  <w:p w14:paraId="11B745CC" w14:textId="77777777" w:rsidR="00B076D6" w:rsidRDefault="00B07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E657C" w14:textId="77777777" w:rsidR="00B076D6" w:rsidRDefault="00B07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DE5B" w14:textId="77777777" w:rsidR="00B076D6" w:rsidRDefault="00B07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16977" w14:textId="77777777" w:rsidR="00914BC6" w:rsidRDefault="00914BC6" w:rsidP="00914BC6">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6B07C289" w14:textId="77777777" w:rsidR="00914BC6" w:rsidRDefault="00914BC6" w:rsidP="00914BC6">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2837323B" w14:textId="77777777" w:rsidR="00B076D6" w:rsidRDefault="00B07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300B" w14:textId="77777777" w:rsidR="00B076D6" w:rsidRDefault="00B07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B5609"/>
    <w:multiLevelType w:val="hybridMultilevel"/>
    <w:tmpl w:val="99700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02C6C"/>
    <w:multiLevelType w:val="hybridMultilevel"/>
    <w:tmpl w:val="DC5C3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08081A"/>
    <w:multiLevelType w:val="hybridMultilevel"/>
    <w:tmpl w:val="EF2E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6"/>
  </w:num>
  <w:num w:numId="5">
    <w:abstractNumId w:val="11"/>
  </w:num>
  <w:num w:numId="6">
    <w:abstractNumId w:val="5"/>
  </w:num>
  <w:num w:numId="7">
    <w:abstractNumId w:val="8"/>
  </w:num>
  <w:num w:numId="8">
    <w:abstractNumId w:val="0"/>
  </w:num>
  <w:num w:numId="9">
    <w:abstractNumId w:val="10"/>
  </w:num>
  <w:num w:numId="10">
    <w:abstractNumId w:val="9"/>
  </w:num>
  <w:num w:numId="11">
    <w:abstractNumId w:val="1"/>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oefGmF1ySyd30ehllVS8EtdtyHGiiGmlek3j5gQ40WAjtz8ZYiIYKGfJ2/QSurnDtm8nURqQVg9guxMZqpnjlA==" w:salt="aCVj++XN88gDxneCcimVK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80C56"/>
    <w:rsid w:val="000A3C41"/>
    <w:rsid w:val="000B3D0B"/>
    <w:rsid w:val="000F6F18"/>
    <w:rsid w:val="00103E72"/>
    <w:rsid w:val="00125DAA"/>
    <w:rsid w:val="00183D61"/>
    <w:rsid w:val="001E1516"/>
    <w:rsid w:val="001F2C6F"/>
    <w:rsid w:val="001F3F94"/>
    <w:rsid w:val="0023348F"/>
    <w:rsid w:val="00236730"/>
    <w:rsid w:val="00250163"/>
    <w:rsid w:val="002B7AA1"/>
    <w:rsid w:val="002E180A"/>
    <w:rsid w:val="002E2E6C"/>
    <w:rsid w:val="00326B0A"/>
    <w:rsid w:val="00344845"/>
    <w:rsid w:val="0036720B"/>
    <w:rsid w:val="003676DA"/>
    <w:rsid w:val="0037045B"/>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34C7"/>
    <w:rsid w:val="0052412F"/>
    <w:rsid w:val="00560967"/>
    <w:rsid w:val="005A255C"/>
    <w:rsid w:val="005B215A"/>
    <w:rsid w:val="005B4A44"/>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877F2"/>
    <w:rsid w:val="008B5471"/>
    <w:rsid w:val="008C53F4"/>
    <w:rsid w:val="008D3242"/>
    <w:rsid w:val="008F41FA"/>
    <w:rsid w:val="00912311"/>
    <w:rsid w:val="00914BC6"/>
    <w:rsid w:val="009460E1"/>
    <w:rsid w:val="009B0EDD"/>
    <w:rsid w:val="009B6636"/>
    <w:rsid w:val="009C76D5"/>
    <w:rsid w:val="009E0A6D"/>
    <w:rsid w:val="009E630B"/>
    <w:rsid w:val="009F2AD3"/>
    <w:rsid w:val="009F32E4"/>
    <w:rsid w:val="00A11836"/>
    <w:rsid w:val="00A31651"/>
    <w:rsid w:val="00A72250"/>
    <w:rsid w:val="00A86CD2"/>
    <w:rsid w:val="00AA3976"/>
    <w:rsid w:val="00AB78BB"/>
    <w:rsid w:val="00AC11ED"/>
    <w:rsid w:val="00AD2CD2"/>
    <w:rsid w:val="00B00365"/>
    <w:rsid w:val="00B00562"/>
    <w:rsid w:val="00B076D6"/>
    <w:rsid w:val="00B2308F"/>
    <w:rsid w:val="00B23CD2"/>
    <w:rsid w:val="00B71734"/>
    <w:rsid w:val="00B723AA"/>
    <w:rsid w:val="00B75280"/>
    <w:rsid w:val="00B87F70"/>
    <w:rsid w:val="00B93326"/>
    <w:rsid w:val="00BE5E19"/>
    <w:rsid w:val="00BE6F7F"/>
    <w:rsid w:val="00C01694"/>
    <w:rsid w:val="00C03325"/>
    <w:rsid w:val="00C1421F"/>
    <w:rsid w:val="00C65269"/>
    <w:rsid w:val="00C65D61"/>
    <w:rsid w:val="00C700C3"/>
    <w:rsid w:val="00CF6081"/>
    <w:rsid w:val="00CF7F67"/>
    <w:rsid w:val="00D059AA"/>
    <w:rsid w:val="00D47B2C"/>
    <w:rsid w:val="00D47CB7"/>
    <w:rsid w:val="00D66664"/>
    <w:rsid w:val="00D858A8"/>
    <w:rsid w:val="00DC3E96"/>
    <w:rsid w:val="00DD2420"/>
    <w:rsid w:val="00DE5734"/>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936845">
      <w:bodyDiv w:val="1"/>
      <w:marLeft w:val="0"/>
      <w:marRight w:val="0"/>
      <w:marTop w:val="0"/>
      <w:marBottom w:val="0"/>
      <w:divBdr>
        <w:top w:val="none" w:sz="0" w:space="0" w:color="auto"/>
        <w:left w:val="none" w:sz="0" w:space="0" w:color="auto"/>
        <w:bottom w:val="none" w:sz="0" w:space="0" w:color="auto"/>
        <w:right w:val="none" w:sz="0" w:space="0" w:color="auto"/>
      </w:divBdr>
    </w:div>
    <w:div w:id="643236166">
      <w:bodyDiv w:val="1"/>
      <w:marLeft w:val="0"/>
      <w:marRight w:val="0"/>
      <w:marTop w:val="0"/>
      <w:marBottom w:val="0"/>
      <w:divBdr>
        <w:top w:val="none" w:sz="0" w:space="0" w:color="auto"/>
        <w:left w:val="none" w:sz="0" w:space="0" w:color="auto"/>
        <w:bottom w:val="none" w:sz="0" w:space="0" w:color="auto"/>
        <w:right w:val="none" w:sz="0" w:space="0" w:color="auto"/>
      </w:divBdr>
    </w:div>
    <w:div w:id="651325224">
      <w:bodyDiv w:val="1"/>
      <w:marLeft w:val="0"/>
      <w:marRight w:val="0"/>
      <w:marTop w:val="0"/>
      <w:marBottom w:val="0"/>
      <w:divBdr>
        <w:top w:val="none" w:sz="0" w:space="0" w:color="auto"/>
        <w:left w:val="none" w:sz="0" w:space="0" w:color="auto"/>
        <w:bottom w:val="none" w:sz="0" w:space="0" w:color="auto"/>
        <w:right w:val="none" w:sz="0" w:space="0" w:color="auto"/>
      </w:divBdr>
    </w:div>
    <w:div w:id="675424395">
      <w:bodyDiv w:val="1"/>
      <w:marLeft w:val="0"/>
      <w:marRight w:val="0"/>
      <w:marTop w:val="0"/>
      <w:marBottom w:val="0"/>
      <w:divBdr>
        <w:top w:val="none" w:sz="0" w:space="0" w:color="auto"/>
        <w:left w:val="none" w:sz="0" w:space="0" w:color="auto"/>
        <w:bottom w:val="none" w:sz="0" w:space="0" w:color="auto"/>
        <w:right w:val="none" w:sz="0" w:space="0" w:color="auto"/>
      </w:divBdr>
    </w:div>
    <w:div w:id="1137409092">
      <w:bodyDiv w:val="1"/>
      <w:marLeft w:val="0"/>
      <w:marRight w:val="0"/>
      <w:marTop w:val="0"/>
      <w:marBottom w:val="0"/>
      <w:divBdr>
        <w:top w:val="none" w:sz="0" w:space="0" w:color="auto"/>
        <w:left w:val="none" w:sz="0" w:space="0" w:color="auto"/>
        <w:bottom w:val="none" w:sz="0" w:space="0" w:color="auto"/>
        <w:right w:val="none" w:sz="0" w:space="0" w:color="auto"/>
      </w:divBdr>
    </w:div>
    <w:div w:id="1166745995">
      <w:bodyDiv w:val="1"/>
      <w:marLeft w:val="0"/>
      <w:marRight w:val="0"/>
      <w:marTop w:val="0"/>
      <w:marBottom w:val="0"/>
      <w:divBdr>
        <w:top w:val="none" w:sz="0" w:space="0" w:color="auto"/>
        <w:left w:val="none" w:sz="0" w:space="0" w:color="auto"/>
        <w:bottom w:val="none" w:sz="0" w:space="0" w:color="auto"/>
        <w:right w:val="none" w:sz="0" w:space="0" w:color="auto"/>
      </w:divBdr>
    </w:div>
    <w:div w:id="1303274425">
      <w:bodyDiv w:val="1"/>
      <w:marLeft w:val="0"/>
      <w:marRight w:val="0"/>
      <w:marTop w:val="0"/>
      <w:marBottom w:val="0"/>
      <w:divBdr>
        <w:top w:val="none" w:sz="0" w:space="0" w:color="auto"/>
        <w:left w:val="none" w:sz="0" w:space="0" w:color="auto"/>
        <w:bottom w:val="none" w:sz="0" w:space="0" w:color="auto"/>
        <w:right w:val="none" w:sz="0" w:space="0" w:color="auto"/>
      </w:divBdr>
    </w:div>
    <w:div w:id="1378234893">
      <w:bodyDiv w:val="1"/>
      <w:marLeft w:val="0"/>
      <w:marRight w:val="0"/>
      <w:marTop w:val="0"/>
      <w:marBottom w:val="0"/>
      <w:divBdr>
        <w:top w:val="none" w:sz="0" w:space="0" w:color="auto"/>
        <w:left w:val="none" w:sz="0" w:space="0" w:color="auto"/>
        <w:bottom w:val="none" w:sz="0" w:space="0" w:color="auto"/>
        <w:right w:val="none" w:sz="0" w:space="0" w:color="auto"/>
      </w:divBdr>
    </w:div>
    <w:div w:id="1549293341">
      <w:bodyDiv w:val="1"/>
      <w:marLeft w:val="0"/>
      <w:marRight w:val="0"/>
      <w:marTop w:val="0"/>
      <w:marBottom w:val="0"/>
      <w:divBdr>
        <w:top w:val="none" w:sz="0" w:space="0" w:color="auto"/>
        <w:left w:val="none" w:sz="0" w:space="0" w:color="auto"/>
        <w:bottom w:val="none" w:sz="0" w:space="0" w:color="auto"/>
        <w:right w:val="none" w:sz="0" w:space="0" w:color="auto"/>
      </w:divBdr>
    </w:div>
    <w:div w:id="1735738270">
      <w:bodyDiv w:val="1"/>
      <w:marLeft w:val="0"/>
      <w:marRight w:val="0"/>
      <w:marTop w:val="0"/>
      <w:marBottom w:val="0"/>
      <w:divBdr>
        <w:top w:val="none" w:sz="0" w:space="0" w:color="auto"/>
        <w:left w:val="none" w:sz="0" w:space="0" w:color="auto"/>
        <w:bottom w:val="none" w:sz="0" w:space="0" w:color="auto"/>
        <w:right w:val="none" w:sz="0" w:space="0" w:color="auto"/>
      </w:divBdr>
    </w:div>
    <w:div w:id="1824614037">
      <w:bodyDiv w:val="1"/>
      <w:marLeft w:val="0"/>
      <w:marRight w:val="0"/>
      <w:marTop w:val="0"/>
      <w:marBottom w:val="0"/>
      <w:divBdr>
        <w:top w:val="none" w:sz="0" w:space="0" w:color="auto"/>
        <w:left w:val="none" w:sz="0" w:space="0" w:color="auto"/>
        <w:bottom w:val="none" w:sz="0" w:space="0" w:color="auto"/>
        <w:right w:val="none" w:sz="0" w:space="0" w:color="auto"/>
      </w:divBdr>
    </w:div>
    <w:div w:id="1882326287">
      <w:bodyDiv w:val="1"/>
      <w:marLeft w:val="0"/>
      <w:marRight w:val="0"/>
      <w:marTop w:val="0"/>
      <w:marBottom w:val="0"/>
      <w:divBdr>
        <w:top w:val="none" w:sz="0" w:space="0" w:color="auto"/>
        <w:left w:val="none" w:sz="0" w:space="0" w:color="auto"/>
        <w:bottom w:val="none" w:sz="0" w:space="0" w:color="auto"/>
        <w:right w:val="none" w:sz="0" w:space="0" w:color="auto"/>
      </w:divBdr>
    </w:div>
    <w:div w:id="1927303256">
      <w:bodyDiv w:val="1"/>
      <w:marLeft w:val="0"/>
      <w:marRight w:val="0"/>
      <w:marTop w:val="0"/>
      <w:marBottom w:val="0"/>
      <w:divBdr>
        <w:top w:val="none" w:sz="0" w:space="0" w:color="auto"/>
        <w:left w:val="none" w:sz="0" w:space="0" w:color="auto"/>
        <w:bottom w:val="none" w:sz="0" w:space="0" w:color="auto"/>
        <w:right w:val="none" w:sz="0" w:space="0" w:color="auto"/>
      </w:divBdr>
    </w:div>
    <w:div w:id="19596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2678</Words>
  <Characters>15267</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14</cp:revision>
  <dcterms:created xsi:type="dcterms:W3CDTF">2021-05-04T13:57:00Z</dcterms:created>
  <dcterms:modified xsi:type="dcterms:W3CDTF">2021-05-06T17:50:00Z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